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7A9" w:rsidRDefault="000C616C">
      <w:pPr>
        <w:ind w:left="0" w:hanging="2"/>
        <w:jc w:val="center"/>
        <w:rPr>
          <w:rFonts w:ascii="Calibri" w:eastAsia="Calibri" w:hAnsi="Calibri" w:cs="Calibri"/>
          <w:sz w:val="20"/>
          <w:szCs w:val="20"/>
        </w:rPr>
      </w:pPr>
      <w:r>
        <w:rPr>
          <w:rFonts w:ascii="Calibri" w:eastAsia="Calibri" w:hAnsi="Calibri" w:cs="Calibri"/>
          <w:b/>
          <w:sz w:val="20"/>
          <w:szCs w:val="20"/>
        </w:rPr>
        <w:t xml:space="preserve">BASES PARA LA INVITACIÓN MIXTA DE </w:t>
      </w:r>
      <w:r w:rsidR="0015213E" w:rsidRPr="00385553">
        <w:rPr>
          <w:rFonts w:ascii="Calibri" w:eastAsia="Calibri" w:hAnsi="Calibri" w:cs="Calibri"/>
          <w:b/>
          <w:sz w:val="20"/>
          <w:szCs w:val="20"/>
        </w:rPr>
        <w:t>ADJ</w:t>
      </w:r>
      <w:r w:rsidR="0015213E">
        <w:rPr>
          <w:rFonts w:ascii="Calibri" w:eastAsia="Calibri" w:hAnsi="Calibri" w:cs="Calibri"/>
          <w:b/>
          <w:sz w:val="20"/>
          <w:szCs w:val="20"/>
        </w:rPr>
        <w:t xml:space="preserve">UDICACIÓN DIRECTA </w:t>
      </w:r>
      <w:r>
        <w:rPr>
          <w:rFonts w:ascii="Calibri" w:eastAsia="Calibri" w:hAnsi="Calibri" w:cs="Calibri"/>
          <w:b/>
          <w:sz w:val="20"/>
          <w:szCs w:val="20"/>
        </w:rPr>
        <w:t xml:space="preserve">No. </w:t>
      </w:r>
      <w:r w:rsidR="0015213E" w:rsidRPr="0015213E">
        <w:rPr>
          <w:rFonts w:ascii="Calibri" w:eastAsia="Calibri" w:hAnsi="Calibri" w:cs="Calibri"/>
          <w:b/>
          <w:sz w:val="20"/>
          <w:szCs w:val="20"/>
        </w:rPr>
        <w:t>CDF-45201122-1</w:t>
      </w:r>
      <w:r w:rsidR="0015213E">
        <w:rPr>
          <w:rFonts w:ascii="Calibri" w:eastAsia="Calibri" w:hAnsi="Calibri" w:cs="Calibri"/>
          <w:b/>
          <w:sz w:val="20"/>
          <w:szCs w:val="20"/>
        </w:rPr>
        <w:t xml:space="preserve"> </w:t>
      </w:r>
      <w:r>
        <w:rPr>
          <w:rFonts w:ascii="Calibri" w:eastAsia="Calibri" w:hAnsi="Calibri" w:cs="Calibri"/>
          <w:b/>
          <w:sz w:val="20"/>
          <w:szCs w:val="20"/>
        </w:rPr>
        <w:t xml:space="preserve">PARA LA </w:t>
      </w:r>
      <w:r w:rsidR="0015213E" w:rsidRPr="00385553">
        <w:rPr>
          <w:rFonts w:ascii="Calibri" w:eastAsia="Calibri" w:hAnsi="Calibri" w:cs="Calibri"/>
          <w:b/>
          <w:sz w:val="20"/>
          <w:szCs w:val="20"/>
        </w:rPr>
        <w:t>CONTRATACIÓN DEL ARRENDAMIENTO DE ACTIVOS INTANGIBLES</w:t>
      </w:r>
    </w:p>
    <w:p w:rsidR="00A067A9" w:rsidRDefault="00A067A9">
      <w:pPr>
        <w:ind w:left="0" w:right="-376" w:hanging="2"/>
        <w:jc w:val="both"/>
        <w:rPr>
          <w:rFonts w:ascii="Calibri" w:eastAsia="Calibri" w:hAnsi="Calibri" w:cs="Calibri"/>
          <w:sz w:val="20"/>
          <w:szCs w:val="20"/>
        </w:rPr>
      </w:pPr>
    </w:p>
    <w:p w:rsidR="00A067A9" w:rsidRDefault="00A067A9">
      <w:pPr>
        <w:ind w:left="0" w:right="-376"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b/>
          <w:sz w:val="20"/>
          <w:szCs w:val="20"/>
        </w:rPr>
      </w:pPr>
      <w:r w:rsidRPr="0015213E">
        <w:rPr>
          <w:rFonts w:ascii="Calibri" w:eastAsia="Calibri" w:hAnsi="Calibri" w:cs="Calibri"/>
          <w:b/>
          <w:sz w:val="20"/>
          <w:szCs w:val="20"/>
        </w:rPr>
        <w:t xml:space="preserve">FECHA: </w:t>
      </w:r>
      <w:r w:rsidR="0015213E" w:rsidRPr="0015213E">
        <w:rPr>
          <w:rFonts w:ascii="Calibri" w:eastAsia="Calibri" w:hAnsi="Calibri" w:cs="Calibri"/>
          <w:b/>
          <w:sz w:val="20"/>
          <w:szCs w:val="20"/>
        </w:rPr>
        <w:t xml:space="preserve">29 </w:t>
      </w:r>
      <w:r w:rsidRPr="0015213E">
        <w:rPr>
          <w:rFonts w:ascii="Calibri" w:eastAsia="Calibri" w:hAnsi="Calibri" w:cs="Calibri"/>
          <w:b/>
          <w:sz w:val="20"/>
          <w:szCs w:val="20"/>
        </w:rPr>
        <w:t xml:space="preserve">DE </w:t>
      </w:r>
      <w:r w:rsidR="0015213E" w:rsidRPr="0015213E">
        <w:rPr>
          <w:rFonts w:ascii="Calibri" w:eastAsia="Calibri" w:hAnsi="Calibri" w:cs="Calibri"/>
          <w:b/>
          <w:sz w:val="20"/>
          <w:szCs w:val="20"/>
        </w:rPr>
        <w:t xml:space="preserve">SEPTIEMBRE </w:t>
      </w:r>
      <w:r w:rsidRPr="0015213E">
        <w:rPr>
          <w:rFonts w:ascii="Calibri" w:eastAsia="Calibri" w:hAnsi="Calibri" w:cs="Calibri"/>
          <w:b/>
          <w:sz w:val="20"/>
          <w:szCs w:val="20"/>
        </w:rPr>
        <w:t>DE 202</w:t>
      </w:r>
      <w:r w:rsidR="0015213E" w:rsidRPr="0015213E">
        <w:rPr>
          <w:rFonts w:ascii="Calibri" w:eastAsia="Calibri" w:hAnsi="Calibri" w:cs="Calibri"/>
          <w:b/>
          <w:sz w:val="20"/>
          <w:szCs w:val="20"/>
        </w:rPr>
        <w:t>2</w:t>
      </w:r>
      <w:r w:rsidRPr="0015213E">
        <w:rPr>
          <w:rFonts w:ascii="Calibri" w:eastAsia="Calibri" w:hAnsi="Calibri" w:cs="Calibri"/>
          <w:b/>
          <w:sz w:val="20"/>
          <w:szCs w:val="20"/>
        </w:rPr>
        <w:t>.</w:t>
      </w:r>
    </w:p>
    <w:p w:rsidR="00A067A9" w:rsidRDefault="00A067A9">
      <w:pPr>
        <w:ind w:left="0" w:right="-376" w:hanging="2"/>
        <w:jc w:val="both"/>
        <w:rPr>
          <w:rFonts w:ascii="Calibri" w:eastAsia="Calibri" w:hAnsi="Calibri" w:cs="Calibri"/>
          <w:b/>
          <w:sz w:val="20"/>
          <w:szCs w:val="20"/>
        </w:rPr>
      </w:pPr>
    </w:p>
    <w:p w:rsidR="00A067A9" w:rsidRDefault="00A067A9">
      <w:pPr>
        <w:ind w:left="0" w:right="-376" w:hanging="2"/>
        <w:jc w:val="both"/>
        <w:rPr>
          <w:rFonts w:ascii="Calibri" w:eastAsia="Calibri" w:hAnsi="Calibri" w:cs="Calibri"/>
          <w:b/>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https://pseig.guanajuato.gob.mx:9100/irj/portal</w:t>
        </w:r>
      </w:hyperlink>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A067A9" w:rsidRDefault="00A067A9">
      <w:pPr>
        <w:ind w:left="0" w:right="48" w:hanging="2"/>
        <w:jc w:val="both"/>
        <w:rPr>
          <w:rFonts w:ascii="Calibri" w:eastAsia="Calibri" w:hAnsi="Calibri" w:cs="Calibri"/>
          <w:sz w:val="20"/>
          <w:szCs w:val="20"/>
        </w:rPr>
      </w:pPr>
    </w:p>
    <w:p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3B2C77" w:rsidRDefault="003B2C77">
      <w:pPr>
        <w:ind w:left="0" w:right="-376" w:hanging="2"/>
        <w:jc w:val="both"/>
        <w:rPr>
          <w:rFonts w:ascii="Calibri" w:eastAsia="Calibri" w:hAnsi="Calibri" w:cs="Calibri"/>
          <w:sz w:val="20"/>
          <w:szCs w:val="20"/>
        </w:rPr>
      </w:pPr>
    </w:p>
    <w:p w:rsidR="007A09FB" w:rsidRDefault="007A09FB">
      <w:pPr>
        <w:ind w:left="0" w:right="-376" w:hanging="2"/>
        <w:jc w:val="both"/>
        <w:rPr>
          <w:rFonts w:ascii="Calibri" w:eastAsia="Calibri" w:hAnsi="Calibri" w:cs="Calibri"/>
          <w:sz w:val="20"/>
          <w:szCs w:val="20"/>
        </w:rPr>
      </w:pPr>
    </w:p>
    <w:p w:rsidR="007A09FB" w:rsidRDefault="007A09FB">
      <w:pPr>
        <w:ind w:left="0" w:right="-376" w:hanging="2"/>
        <w:jc w:val="both"/>
        <w:rPr>
          <w:rFonts w:ascii="Calibri" w:eastAsia="Calibri" w:hAnsi="Calibri" w:cs="Calibri"/>
          <w:sz w:val="20"/>
          <w:szCs w:val="20"/>
        </w:rPr>
      </w:pPr>
    </w:p>
    <w:p w:rsidR="003B2C77" w:rsidRDefault="003B2C77">
      <w:pPr>
        <w:ind w:left="0" w:right="-376" w:hanging="2"/>
        <w:jc w:val="both"/>
        <w:rPr>
          <w:rFonts w:ascii="Calibri" w:eastAsia="Calibri" w:hAnsi="Calibri" w:cs="Calibri"/>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PROVEEDORES DE GOBIERNO DEL ESTADO DE GUANAJUATO:</w:t>
      </w:r>
    </w:p>
    <w:p w:rsidR="00A067A9" w:rsidRDefault="00A067A9">
      <w:pPr>
        <w:ind w:left="0" w:right="-376"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sidRPr="0015213E">
        <w:rPr>
          <w:rFonts w:ascii="Calibri" w:eastAsia="Calibri" w:hAnsi="Calibri" w:cs="Calibri"/>
          <w:sz w:val="20"/>
          <w:szCs w:val="20"/>
        </w:rPr>
        <w:t xml:space="preserve">Por medio del presente documento se invita a cotizar, a los proveedores que cuenten o no con su registro en el Padrón de Proveedores de la Administración Pública Estatal actualizado al 2022 los bienes comprendidos en el </w:t>
      </w:r>
      <w:r w:rsidRPr="0015213E">
        <w:rPr>
          <w:rFonts w:ascii="Calibri" w:eastAsia="Calibri" w:hAnsi="Calibri" w:cs="Calibri"/>
          <w:b/>
          <w:sz w:val="20"/>
          <w:szCs w:val="20"/>
        </w:rPr>
        <w:t xml:space="preserve">Anexo I de la invitación </w:t>
      </w:r>
      <w:r w:rsidR="0015213E" w:rsidRPr="0015213E">
        <w:rPr>
          <w:rFonts w:ascii="Calibri" w:eastAsia="Calibri" w:hAnsi="Calibri" w:cs="Calibri"/>
          <w:b/>
          <w:sz w:val="20"/>
          <w:szCs w:val="20"/>
        </w:rPr>
        <w:t>CDF-45201122-1</w:t>
      </w:r>
      <w:r w:rsidRPr="0015213E">
        <w:rPr>
          <w:rFonts w:ascii="Calibri" w:eastAsia="Calibri" w:hAnsi="Calibri" w:cs="Calibri"/>
          <w:sz w:val="20"/>
          <w:szCs w:val="20"/>
        </w:rPr>
        <w:t xml:space="preserve">, a través del portal </w:t>
      </w:r>
      <w:proofErr w:type="spellStart"/>
      <w:r w:rsidRPr="0015213E">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A067A9" w:rsidRDefault="00A067A9">
      <w:pPr>
        <w:ind w:left="0" w:right="-94"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hyperlink r:id="rId11">
        <w:r>
          <w:rPr>
            <w:rFonts w:ascii="Calibri" w:eastAsia="Calibri" w:hAnsi="Calibri" w:cs="Calibri"/>
            <w:color w:val="0000FF"/>
            <w:sz w:val="20"/>
            <w:szCs w:val="20"/>
            <w:u w:val="single"/>
          </w:rPr>
          <w:t>https://pseig.guanajuato.gob.mx:9100/irj/portal</w:t>
        </w:r>
      </w:hyperlink>
      <w:r>
        <w:rPr>
          <w:rFonts w:ascii="Calibri" w:eastAsia="Calibri" w:hAnsi="Calibri" w:cs="Calibri"/>
          <w:color w:val="000000"/>
          <w:sz w:val="20"/>
          <w:szCs w:val="20"/>
        </w:rPr>
        <w:t xml:space="preserve"> y </w:t>
      </w:r>
      <w:hyperlink r:id="rId12">
        <w:r>
          <w:rPr>
            <w:rFonts w:ascii="Calibri" w:eastAsia="Calibri" w:hAnsi="Calibri" w:cs="Calibri"/>
            <w:color w:val="0000FF"/>
            <w:sz w:val="20"/>
            <w:szCs w:val="20"/>
            <w:u w:val="single"/>
          </w:rPr>
          <w:t>https://compranet.hacienda.gob.mx/web/login.html</w:t>
        </w:r>
      </w:hyperlink>
      <w:r>
        <w:rPr>
          <w:rFonts w:ascii="Calibri" w:eastAsia="Calibri" w:hAnsi="Calibri" w:cs="Calibri"/>
          <w:sz w:val="20"/>
          <w:szCs w:val="20"/>
        </w:rPr>
        <w:t xml:space="preserve"> </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 xml:space="preserve">I. INFORMACIÓN </w:t>
      </w:r>
      <w:proofErr w:type="gramStart"/>
      <w:r>
        <w:rPr>
          <w:rFonts w:ascii="Calibri" w:eastAsia="Calibri" w:hAnsi="Calibri" w:cs="Calibri"/>
          <w:b/>
          <w:color w:val="FFFFFF"/>
          <w:sz w:val="20"/>
          <w:szCs w:val="20"/>
        </w:rPr>
        <w:t>ESPECIFICA</w:t>
      </w:r>
      <w:proofErr w:type="gramEnd"/>
      <w:r>
        <w:rPr>
          <w:rFonts w:ascii="Calibri" w:eastAsia="Calibri" w:hAnsi="Calibri" w:cs="Calibri"/>
          <w:b/>
          <w:color w:val="FFFFFF"/>
          <w:sz w:val="20"/>
          <w:szCs w:val="20"/>
        </w:rPr>
        <w:t xml:space="preserve"> DE LA INVITACIÓN</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1"/>
        </w:numPr>
        <w:ind w:left="0" w:right="-376" w:hanging="2"/>
        <w:jc w:val="both"/>
        <w:rPr>
          <w:rFonts w:ascii="Calibri" w:eastAsia="Calibri" w:hAnsi="Calibri" w:cs="Calibri"/>
          <w:sz w:val="20"/>
          <w:szCs w:val="20"/>
        </w:rPr>
      </w:pPr>
      <w:r>
        <w:rPr>
          <w:rFonts w:ascii="Calibri" w:eastAsia="Calibri" w:hAnsi="Calibri" w:cs="Calibri"/>
          <w:b/>
          <w:sz w:val="20"/>
          <w:szCs w:val="20"/>
        </w:rPr>
        <w:t>DESCRIPCIÓN COMPLETA DE LOS BIENES</w:t>
      </w:r>
    </w:p>
    <w:p w:rsidR="00A067A9" w:rsidRDefault="00A067A9">
      <w:pPr>
        <w:ind w:left="0" w:right="-376"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bookmarkStart w:id="0" w:name="_heading=h.30j0zll" w:colFirst="0" w:colLast="0"/>
      <w:bookmarkEnd w:id="0"/>
      <w:r>
        <w:rPr>
          <w:rFonts w:ascii="Calibri" w:eastAsia="Calibri" w:hAnsi="Calibri" w:cs="Calibri"/>
          <w:sz w:val="20"/>
          <w:szCs w:val="20"/>
        </w:rPr>
        <w:t xml:space="preserve">Para efectos de la presente invitación, podrá bajo su responsabilidad solicitar los </w:t>
      </w:r>
      <w:r w:rsidR="0015213E" w:rsidRPr="00385553">
        <w:rPr>
          <w:rFonts w:ascii="Calibri" w:eastAsia="Calibri" w:hAnsi="Calibri" w:cs="Calibri"/>
          <w:b/>
          <w:sz w:val="20"/>
          <w:szCs w:val="20"/>
        </w:rPr>
        <w:t xml:space="preserve">Anexos I, </w:t>
      </w:r>
      <w:r w:rsidR="001D4B51">
        <w:rPr>
          <w:rFonts w:ascii="Calibri" w:eastAsia="Calibri" w:hAnsi="Calibri" w:cs="Calibri"/>
          <w:b/>
          <w:sz w:val="20"/>
          <w:szCs w:val="20"/>
        </w:rPr>
        <w:t xml:space="preserve">I-A, </w:t>
      </w:r>
      <w:r w:rsidR="0015213E" w:rsidRPr="00385553">
        <w:rPr>
          <w:rFonts w:ascii="Calibri" w:eastAsia="Calibri" w:hAnsi="Calibri" w:cs="Calibri"/>
          <w:b/>
          <w:sz w:val="20"/>
          <w:szCs w:val="20"/>
        </w:rPr>
        <w:t>A, AB, B, C, D, E</w:t>
      </w:r>
      <w:r w:rsidR="001D4B51">
        <w:rPr>
          <w:rFonts w:ascii="Calibri" w:eastAsia="Calibri" w:hAnsi="Calibri" w:cs="Calibri"/>
          <w:b/>
          <w:sz w:val="20"/>
          <w:szCs w:val="20"/>
        </w:rPr>
        <w:t>, F, G, H</w:t>
      </w:r>
      <w:r w:rsidR="0015213E" w:rsidRPr="00385553">
        <w:rPr>
          <w:rFonts w:ascii="Calibri" w:eastAsia="Calibri" w:hAnsi="Calibri" w:cs="Calibri"/>
          <w:b/>
          <w:sz w:val="20"/>
          <w:szCs w:val="20"/>
        </w:rPr>
        <w:t xml:space="preserve"> y R</w:t>
      </w:r>
      <w:r>
        <w:rPr>
          <w:rFonts w:ascii="Calibri" w:eastAsia="Calibri" w:hAnsi="Calibri" w:cs="Calibri"/>
          <w:sz w:val="20"/>
          <w:szCs w:val="20"/>
        </w:rPr>
        <w:t>, que incluyen las especificaciones, características y demás términos en forma detallada en la Dirección, o en su caso solicitar la información al correo</w:t>
      </w:r>
      <w:r w:rsidR="0015213E">
        <w:rPr>
          <w:rFonts w:ascii="Calibri" w:eastAsia="Calibri" w:hAnsi="Calibri" w:cs="Calibri"/>
          <w:sz w:val="20"/>
          <w:szCs w:val="20"/>
        </w:rPr>
        <w:t xml:space="preserve"> </w:t>
      </w:r>
      <w:hyperlink r:id="rId13" w:history="1">
        <w:r w:rsidR="0015213E" w:rsidRPr="00112342">
          <w:rPr>
            <w:rStyle w:val="Hipervnculo"/>
            <w:rFonts w:ascii="Calibri" w:eastAsia="Calibri" w:hAnsi="Calibri" w:cs="Calibri"/>
            <w:sz w:val="20"/>
          </w:rPr>
          <w:t>agbravoriv@</w:t>
        </w:r>
      </w:hyperlink>
      <w:hyperlink r:id="rId14">
        <w:r w:rsidR="0015213E" w:rsidRPr="00385553">
          <w:rPr>
            <w:rFonts w:ascii="Calibri" w:eastAsia="Calibri" w:hAnsi="Calibri" w:cs="Calibri"/>
            <w:color w:val="0000FF"/>
            <w:sz w:val="20"/>
            <w:szCs w:val="20"/>
            <w:u w:val="single"/>
          </w:rPr>
          <w:t>guanajuato.gob.mx</w:t>
        </w:r>
      </w:hyperlink>
    </w:p>
    <w:p w:rsidR="00A067A9" w:rsidRDefault="00A067A9">
      <w:pPr>
        <w:ind w:left="0" w:right="-342" w:hanging="2"/>
        <w:jc w:val="both"/>
        <w:rPr>
          <w:rFonts w:ascii="Calibri" w:eastAsia="Calibri" w:hAnsi="Calibri" w:cs="Calibri"/>
          <w:sz w:val="20"/>
          <w:szCs w:val="20"/>
        </w:rPr>
      </w:pPr>
    </w:p>
    <w:p w:rsidR="00A067A9" w:rsidRDefault="000C616C" w:rsidP="00711795">
      <w:pPr>
        <w:numPr>
          <w:ilvl w:val="0"/>
          <w:numId w:val="4"/>
        </w:numPr>
        <w:ind w:leftChars="0" w:left="142" w:right="-376" w:firstLineChars="0" w:hanging="142"/>
        <w:jc w:val="both"/>
        <w:rPr>
          <w:rFonts w:ascii="Calibri" w:eastAsia="Calibri" w:hAnsi="Calibri" w:cs="Calibri"/>
          <w:b/>
          <w:sz w:val="20"/>
          <w:szCs w:val="20"/>
        </w:rPr>
      </w:pPr>
      <w:r>
        <w:rPr>
          <w:rFonts w:ascii="Calibri" w:eastAsia="Calibri" w:hAnsi="Calibri" w:cs="Calibri"/>
          <w:b/>
          <w:sz w:val="20"/>
          <w:szCs w:val="20"/>
        </w:rPr>
        <w:t>FECHAS Y HORAR</w:t>
      </w:r>
      <w:r w:rsidR="00711795">
        <w:rPr>
          <w:rFonts w:ascii="Calibri" w:eastAsia="Calibri" w:hAnsi="Calibri" w:cs="Calibri"/>
          <w:b/>
          <w:sz w:val="20"/>
          <w:szCs w:val="20"/>
        </w:rPr>
        <w:t>IOS DE PRESENTACIÓN DE OFERTAS</w:t>
      </w:r>
    </w:p>
    <w:p w:rsidR="00A067A9" w:rsidRDefault="00A067A9" w:rsidP="00711795">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15213E">
        <w:rPr>
          <w:rFonts w:ascii="Calibri" w:eastAsia="Calibri" w:hAnsi="Calibri" w:cs="Calibri"/>
          <w:b/>
          <w:color w:val="000000"/>
          <w:sz w:val="20"/>
          <w:szCs w:val="20"/>
        </w:rPr>
        <w:t>06</w:t>
      </w:r>
      <w:r>
        <w:rPr>
          <w:rFonts w:ascii="Calibri" w:eastAsia="Calibri" w:hAnsi="Calibri" w:cs="Calibri"/>
          <w:b/>
          <w:color w:val="000000"/>
          <w:sz w:val="20"/>
          <w:szCs w:val="20"/>
        </w:rPr>
        <w:t xml:space="preserve"> de </w:t>
      </w:r>
      <w:r w:rsidR="0015213E">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15213E">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15213E">
        <w:rPr>
          <w:rFonts w:ascii="Calibri" w:eastAsia="Calibri" w:hAnsi="Calibri" w:cs="Calibri"/>
          <w:b/>
          <w:color w:val="000000"/>
          <w:sz w:val="20"/>
          <w:szCs w:val="20"/>
        </w:rPr>
        <w:t>13:00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1D4B51" w:rsidRPr="001D4B51">
        <w:rPr>
          <w:rFonts w:ascii="Calibri" w:eastAsia="Calibri" w:hAnsi="Calibri" w:cs="Calibri"/>
          <w:b/>
          <w:color w:val="000000"/>
          <w:sz w:val="20"/>
          <w:szCs w:val="20"/>
        </w:rPr>
        <w:t xml:space="preserve">Anexo </w:t>
      </w:r>
      <w:r w:rsidRPr="001D4B51">
        <w:rPr>
          <w:rFonts w:ascii="Calibri" w:eastAsia="Calibri" w:hAnsi="Calibri" w:cs="Calibri"/>
          <w:b/>
          <w:color w:val="000000"/>
          <w:sz w:val="20"/>
          <w:szCs w:val="20"/>
        </w:rPr>
        <w:t>R</w:t>
      </w:r>
      <w:r>
        <w:rPr>
          <w:rFonts w:ascii="Calibri" w:eastAsia="Calibri" w:hAnsi="Calibri" w:cs="Calibri"/>
          <w:color w:val="000000"/>
          <w:sz w:val="20"/>
          <w:szCs w:val="20"/>
        </w:rPr>
        <w:t xml:space="preserve"> no aplica para quienes participen a través de esta modalidad.</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15213E">
        <w:rPr>
          <w:rFonts w:ascii="Calibri" w:eastAsia="Calibri" w:hAnsi="Calibri" w:cs="Calibri"/>
          <w:b/>
          <w:color w:val="000000"/>
          <w:sz w:val="20"/>
          <w:szCs w:val="20"/>
        </w:rPr>
        <w:t xml:space="preserve">06 de octubre 2022 a las 13:00 </w:t>
      </w:r>
      <w:r>
        <w:rPr>
          <w:rFonts w:ascii="Calibri" w:eastAsia="Calibri" w:hAnsi="Calibri" w:cs="Calibri"/>
          <w:b/>
          <w:color w:val="000000"/>
          <w:sz w:val="20"/>
          <w:szCs w:val="20"/>
        </w:rPr>
        <w:t>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0015213E" w:rsidRPr="0015213E">
        <w:rPr>
          <w:rFonts w:ascii="Calibri" w:eastAsia="Calibri" w:hAnsi="Calibri" w:cs="Calibri"/>
          <w:b/>
          <w:color w:val="000000"/>
          <w:sz w:val="20"/>
          <w:szCs w:val="20"/>
        </w:rPr>
        <w:t xml:space="preserve">Anexo </w:t>
      </w:r>
      <w:r w:rsidRPr="0015213E">
        <w:rPr>
          <w:rFonts w:ascii="Calibri" w:eastAsia="Calibri" w:hAnsi="Calibri" w:cs="Calibri"/>
          <w:b/>
          <w:color w:val="000000"/>
          <w:sz w:val="20"/>
          <w:szCs w:val="20"/>
        </w:rPr>
        <w:t>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4"/>
        </w:numPr>
        <w:ind w:left="0" w:right="-376" w:hanging="2"/>
        <w:jc w:val="both"/>
        <w:rPr>
          <w:rFonts w:ascii="Calibri" w:eastAsia="Calibri" w:hAnsi="Calibri" w:cs="Calibri"/>
          <w:sz w:val="20"/>
          <w:szCs w:val="20"/>
        </w:rPr>
      </w:pPr>
      <w:r>
        <w:rPr>
          <w:rFonts w:ascii="Calibri" w:eastAsia="Calibri" w:hAnsi="Calibri" w:cs="Calibri"/>
          <w:b/>
          <w:sz w:val="20"/>
          <w:szCs w:val="20"/>
        </w:rPr>
        <w:t>NOTIFICACIÓN DE FALLO</w:t>
      </w:r>
    </w:p>
    <w:p w:rsidR="00A067A9" w:rsidRDefault="00A067A9">
      <w:pPr>
        <w:ind w:left="0" w:right="-342" w:hanging="2"/>
        <w:jc w:val="both"/>
        <w:rPr>
          <w:rFonts w:ascii="Calibri" w:eastAsia="Calibri" w:hAnsi="Calibri" w:cs="Calibri"/>
          <w:sz w:val="20"/>
          <w:szCs w:val="20"/>
        </w:rPr>
      </w:pPr>
    </w:p>
    <w:p w:rsidR="00A067A9" w:rsidRDefault="000C616C">
      <w:pPr>
        <w:ind w:left="0" w:right="-342" w:hanging="2"/>
        <w:jc w:val="both"/>
        <w:rPr>
          <w:rFonts w:ascii="Calibri" w:eastAsia="Calibri" w:hAnsi="Calibri" w:cs="Calibri"/>
          <w:sz w:val="20"/>
          <w:szCs w:val="20"/>
        </w:rPr>
      </w:pPr>
      <w:r w:rsidRPr="0015213E">
        <w:rPr>
          <w:rFonts w:ascii="Calibri" w:eastAsia="Calibri" w:hAnsi="Calibri" w:cs="Calibri"/>
          <w:sz w:val="20"/>
          <w:szCs w:val="20"/>
        </w:rPr>
        <w:t xml:space="preserve">Se le notificará al </w:t>
      </w:r>
      <w:r w:rsidR="00724CEF">
        <w:rPr>
          <w:rFonts w:ascii="Calibri" w:eastAsia="Calibri" w:hAnsi="Calibri" w:cs="Calibri"/>
          <w:sz w:val="20"/>
          <w:szCs w:val="20"/>
        </w:rPr>
        <w:t>participante</w:t>
      </w:r>
      <w:r w:rsidRPr="0015213E">
        <w:rPr>
          <w:rFonts w:ascii="Calibri" w:eastAsia="Calibri" w:hAnsi="Calibri" w:cs="Calibri"/>
          <w:sz w:val="20"/>
          <w:szCs w:val="20"/>
        </w:rPr>
        <w:t xml:space="preserve"> adjudicado, a más tardar el día  </w:t>
      </w:r>
      <w:r w:rsidR="0015213E" w:rsidRPr="0015213E">
        <w:rPr>
          <w:rFonts w:ascii="Calibri" w:eastAsia="Calibri" w:hAnsi="Calibri" w:cs="Calibri"/>
          <w:b/>
          <w:sz w:val="20"/>
          <w:szCs w:val="20"/>
        </w:rPr>
        <w:t>14 d</w:t>
      </w:r>
      <w:r w:rsidRPr="0015213E">
        <w:rPr>
          <w:rFonts w:ascii="Calibri" w:eastAsia="Calibri" w:hAnsi="Calibri" w:cs="Calibri"/>
          <w:b/>
          <w:sz w:val="20"/>
          <w:szCs w:val="20"/>
        </w:rPr>
        <w:t xml:space="preserve">e </w:t>
      </w:r>
      <w:r w:rsidR="0015213E" w:rsidRPr="0015213E">
        <w:rPr>
          <w:rFonts w:ascii="Calibri" w:eastAsia="Calibri" w:hAnsi="Calibri" w:cs="Calibri"/>
          <w:b/>
          <w:sz w:val="20"/>
          <w:szCs w:val="20"/>
        </w:rPr>
        <w:t xml:space="preserve">octubre de 2022 </w:t>
      </w:r>
      <w:r w:rsidRPr="0015213E">
        <w:rPr>
          <w:rFonts w:ascii="Calibri" w:eastAsia="Calibri" w:hAnsi="Calibri" w:cs="Calibri"/>
          <w:sz w:val="20"/>
          <w:szCs w:val="20"/>
        </w:rPr>
        <w:t xml:space="preserve">a partir de las </w:t>
      </w:r>
      <w:r w:rsidR="0015213E" w:rsidRPr="0015213E">
        <w:rPr>
          <w:rFonts w:ascii="Calibri" w:eastAsia="Calibri" w:hAnsi="Calibri" w:cs="Calibri"/>
          <w:b/>
          <w:sz w:val="20"/>
          <w:szCs w:val="20"/>
        </w:rPr>
        <w:t>16:00</w:t>
      </w:r>
      <w:r w:rsidRPr="0015213E">
        <w:rPr>
          <w:rFonts w:ascii="Calibri" w:eastAsia="Calibri" w:hAnsi="Calibri" w:cs="Calibri"/>
          <w:b/>
          <w:sz w:val="20"/>
          <w:szCs w:val="20"/>
        </w:rPr>
        <w:t xml:space="preserve"> horas</w:t>
      </w:r>
      <w:r w:rsidRPr="0015213E">
        <w:rPr>
          <w:rFonts w:ascii="Calibri" w:eastAsia="Calibri" w:hAnsi="Calibri" w:cs="Calibri"/>
          <w:sz w:val="20"/>
          <w:szCs w:val="20"/>
        </w:rPr>
        <w:t>.</w:t>
      </w:r>
    </w:p>
    <w:p w:rsidR="00A067A9" w:rsidRDefault="00A067A9">
      <w:pPr>
        <w:ind w:left="0" w:right="-342"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A067A9" w:rsidRDefault="002C0E0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6">
        <w:r w:rsidR="000C616C">
          <w:rPr>
            <w:rFonts w:ascii="Calibri" w:eastAsia="Calibri" w:hAnsi="Calibri" w:cs="Calibri"/>
            <w:color w:val="0000FF"/>
            <w:sz w:val="20"/>
            <w:szCs w:val="20"/>
            <w:u w:val="single"/>
          </w:rPr>
          <w:t>https://pseig.guanajuato.gob.mx:9100/irj/portal</w:t>
        </w:r>
      </w:hyperlink>
      <w:r w:rsidR="000C616C">
        <w:rPr>
          <w:rFonts w:ascii="Calibri" w:eastAsia="Calibri" w:hAnsi="Calibri" w:cs="Calibri"/>
          <w:color w:val="0000FF"/>
          <w:sz w:val="20"/>
          <w:szCs w:val="20"/>
          <w:u w:val="single"/>
        </w:rPr>
        <w:t xml:space="preserve">  </w:t>
      </w:r>
      <w:proofErr w:type="gramStart"/>
      <w:r w:rsidR="000C616C">
        <w:rPr>
          <w:rFonts w:ascii="Calibri" w:eastAsia="Calibri" w:hAnsi="Calibri" w:cs="Calibri"/>
          <w:color w:val="0000FF"/>
          <w:sz w:val="20"/>
          <w:szCs w:val="20"/>
          <w:u w:val="single"/>
        </w:rPr>
        <w:t>y</w:t>
      </w:r>
      <w:proofErr w:type="gramEnd"/>
      <w:r w:rsidR="000C616C">
        <w:rPr>
          <w:rFonts w:ascii="Calibri" w:eastAsia="Calibri" w:hAnsi="Calibri" w:cs="Calibri"/>
          <w:color w:val="0000FF"/>
          <w:sz w:val="20"/>
          <w:szCs w:val="20"/>
          <w:u w:val="single"/>
        </w:rPr>
        <w:t xml:space="preserve">  </w:t>
      </w:r>
      <w:hyperlink r:id="rId17">
        <w:r w:rsidR="000C616C">
          <w:rPr>
            <w:rFonts w:ascii="Calibri" w:eastAsia="Calibri" w:hAnsi="Calibri" w:cs="Calibri"/>
            <w:color w:val="0000FF"/>
            <w:sz w:val="20"/>
            <w:szCs w:val="20"/>
            <w:u w:val="single"/>
          </w:rPr>
          <w:t>https://compranet.hacienda.gob.mx/web/login.html</w:t>
        </w:r>
      </w:hyperlink>
    </w:p>
    <w:p w:rsidR="00A067A9" w:rsidRDefault="00A067A9">
      <w:pPr>
        <w:ind w:left="0" w:right="-342" w:hanging="2"/>
        <w:jc w:val="both"/>
        <w:rPr>
          <w:rFonts w:ascii="Calibri" w:eastAsia="Calibri" w:hAnsi="Calibri" w:cs="Calibri"/>
          <w:sz w:val="20"/>
          <w:szCs w:val="20"/>
        </w:rPr>
      </w:pPr>
    </w:p>
    <w:p w:rsidR="003B2C77" w:rsidRDefault="003B2C77">
      <w:pPr>
        <w:ind w:left="0" w:right="-342" w:hanging="2"/>
        <w:jc w:val="both"/>
        <w:rPr>
          <w:rFonts w:ascii="Calibri" w:eastAsia="Calibri" w:hAnsi="Calibri" w:cs="Calibri"/>
          <w:sz w:val="20"/>
          <w:szCs w:val="20"/>
        </w:rPr>
      </w:pPr>
    </w:p>
    <w:p w:rsidR="003B2C77" w:rsidRDefault="003B2C77">
      <w:pPr>
        <w:ind w:left="0" w:right="-342" w:hanging="2"/>
        <w:jc w:val="both"/>
        <w:rPr>
          <w:rFonts w:ascii="Calibri" w:eastAsia="Calibri" w:hAnsi="Calibri" w:cs="Calibri"/>
          <w:sz w:val="20"/>
          <w:szCs w:val="20"/>
        </w:rPr>
      </w:pPr>
    </w:p>
    <w:p w:rsidR="00A067A9" w:rsidRDefault="000C616C">
      <w:pPr>
        <w:numPr>
          <w:ilvl w:val="0"/>
          <w:numId w:val="4"/>
        </w:num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CONDICIONES DE PAGO</w:t>
      </w:r>
    </w:p>
    <w:p w:rsidR="00A067A9" w:rsidRDefault="00A067A9">
      <w:pPr>
        <w:ind w:left="0" w:right="-342"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El pago se tramitará contra entrega total de los bienes adjudicados en el contrato o pedido, a la misma fecha; a entera satisfacción de la </w:t>
      </w:r>
      <w:r w:rsidR="003B2C77">
        <w:rPr>
          <w:rFonts w:ascii="Calibri" w:eastAsia="Calibri" w:hAnsi="Calibri" w:cs="Calibri"/>
          <w:sz w:val="20"/>
          <w:szCs w:val="20"/>
        </w:rPr>
        <w:t>Entidad</w:t>
      </w:r>
      <w:r>
        <w:rPr>
          <w:rFonts w:ascii="Calibri" w:eastAsia="Calibri" w:hAnsi="Calibri" w:cs="Calibri"/>
          <w:sz w:val="20"/>
          <w:szCs w:val="20"/>
        </w:rPr>
        <w:t xml:space="preserve"> solicitante, en un plazo no mayor a 20 días naturales.</w:t>
      </w:r>
    </w:p>
    <w:p w:rsidR="00A067A9" w:rsidRDefault="00A067A9">
      <w:pPr>
        <w:ind w:left="0" w:right="48" w:hanging="2"/>
        <w:jc w:val="both"/>
        <w:rPr>
          <w:rFonts w:ascii="Calibri" w:eastAsia="Calibri" w:hAnsi="Calibri" w:cs="Calibri"/>
          <w:sz w:val="20"/>
          <w:szCs w:val="20"/>
        </w:rPr>
      </w:pPr>
    </w:p>
    <w:p w:rsidR="00A067A9" w:rsidRPr="00711795" w:rsidRDefault="000C616C" w:rsidP="00711795">
      <w:pPr>
        <w:pStyle w:val="Prrafodelista"/>
        <w:numPr>
          <w:ilvl w:val="0"/>
          <w:numId w:val="4"/>
        </w:numPr>
        <w:ind w:right="-376" w:hanging="720"/>
        <w:jc w:val="both"/>
        <w:rPr>
          <w:rFonts w:ascii="Calibri" w:eastAsia="Calibri" w:hAnsi="Calibri" w:cs="Calibri"/>
          <w:sz w:val="20"/>
          <w:szCs w:val="20"/>
        </w:rPr>
      </w:pPr>
      <w:r w:rsidRPr="00711795">
        <w:rPr>
          <w:rFonts w:ascii="Calibri" w:eastAsia="Calibri" w:hAnsi="Calibri" w:cs="Calibri"/>
          <w:b/>
          <w:sz w:val="20"/>
          <w:szCs w:val="20"/>
        </w:rPr>
        <w:t>FIRMA DEL CONTRATO</w:t>
      </w:r>
    </w:p>
    <w:p w:rsidR="00A067A9" w:rsidRDefault="00A067A9">
      <w:pPr>
        <w:ind w:left="0" w:hanging="2"/>
        <w:jc w:val="both"/>
        <w:rPr>
          <w:rFonts w:ascii="Calibri" w:eastAsia="Calibri" w:hAnsi="Calibri" w:cs="Calibri"/>
          <w:sz w:val="20"/>
          <w:szCs w:val="20"/>
          <w:highlight w:val="red"/>
        </w:rPr>
      </w:pPr>
    </w:p>
    <w:p w:rsidR="00A067A9" w:rsidRDefault="000C616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A067A9" w:rsidRDefault="00A067A9">
      <w:pPr>
        <w:ind w:left="0" w:hanging="2"/>
        <w:jc w:val="both"/>
        <w:rPr>
          <w:rFonts w:ascii="Calibri" w:eastAsia="Calibri" w:hAnsi="Calibri" w:cs="Calibri"/>
          <w:sz w:val="20"/>
          <w:szCs w:val="20"/>
          <w:highlight w:val="red"/>
        </w:rPr>
      </w:pPr>
    </w:p>
    <w:p w:rsidR="00A067A9" w:rsidRDefault="000C616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067A9" w:rsidRDefault="00A067A9">
      <w:pPr>
        <w:ind w:left="0" w:right="48" w:hanging="2"/>
        <w:jc w:val="both"/>
        <w:rPr>
          <w:rFonts w:ascii="Calibri" w:eastAsia="Calibri" w:hAnsi="Calibri" w:cs="Calibri"/>
          <w:sz w:val="20"/>
          <w:szCs w:val="20"/>
        </w:rPr>
      </w:pPr>
    </w:p>
    <w:p w:rsidR="00A067A9" w:rsidRPr="00711795" w:rsidRDefault="000C616C" w:rsidP="00711795">
      <w:pPr>
        <w:pStyle w:val="Prrafodelista"/>
        <w:numPr>
          <w:ilvl w:val="0"/>
          <w:numId w:val="4"/>
        </w:numPr>
        <w:ind w:right="-376" w:hanging="720"/>
        <w:jc w:val="both"/>
        <w:rPr>
          <w:rFonts w:ascii="Calibri" w:eastAsia="Calibri" w:hAnsi="Calibri" w:cs="Calibri"/>
          <w:sz w:val="20"/>
          <w:szCs w:val="20"/>
        </w:rPr>
      </w:pPr>
      <w:r w:rsidRPr="00711795">
        <w:rPr>
          <w:rFonts w:ascii="Calibri" w:eastAsia="Calibri" w:hAnsi="Calibri" w:cs="Calibri"/>
          <w:b/>
          <w:sz w:val="20"/>
          <w:szCs w:val="20"/>
        </w:rPr>
        <w:t>LUGAR Y TIEMPO DE ENTREGA</w:t>
      </w:r>
    </w:p>
    <w:p w:rsidR="00A067A9" w:rsidRDefault="00A067A9">
      <w:pPr>
        <w:ind w:left="0" w:right="48" w:hanging="2"/>
        <w:jc w:val="both"/>
        <w:rPr>
          <w:rFonts w:ascii="Calibri" w:eastAsia="Calibri" w:hAnsi="Calibri" w:cs="Calibri"/>
          <w:sz w:val="20"/>
          <w:szCs w:val="20"/>
        </w:rPr>
      </w:pPr>
    </w:p>
    <w:p w:rsidR="00A067A9" w:rsidRDefault="00711795" w:rsidP="00711795">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9378D">
        <w:rPr>
          <w:rFonts w:ascii="Calibri" w:eastAsia="Calibri" w:hAnsi="Calibri" w:cs="Calibri"/>
          <w:color w:val="000000"/>
          <w:sz w:val="20"/>
          <w:szCs w:val="20"/>
        </w:rPr>
        <w:t>Deberá estipular tiempo de entr</w:t>
      </w:r>
      <w:r>
        <w:rPr>
          <w:rFonts w:ascii="Calibri" w:eastAsia="Calibri" w:hAnsi="Calibri" w:cs="Calibri"/>
          <w:color w:val="000000"/>
          <w:sz w:val="20"/>
          <w:szCs w:val="20"/>
        </w:rPr>
        <w:t xml:space="preserve">ega considerando a más tardar </w:t>
      </w:r>
      <w:r w:rsidRPr="003B2C77">
        <w:rPr>
          <w:rFonts w:ascii="Calibri" w:eastAsia="Calibri" w:hAnsi="Calibri" w:cs="Calibri"/>
          <w:b/>
          <w:color w:val="000000"/>
          <w:sz w:val="20"/>
          <w:szCs w:val="20"/>
        </w:rPr>
        <w:t>30 días naturales posteriores</w:t>
      </w:r>
      <w:r w:rsidRPr="0029378D">
        <w:rPr>
          <w:rFonts w:ascii="Calibri" w:eastAsia="Calibri" w:hAnsi="Calibri" w:cs="Calibri"/>
          <w:b/>
          <w:color w:val="000000"/>
          <w:sz w:val="20"/>
          <w:szCs w:val="20"/>
        </w:rPr>
        <w:t xml:space="preserve"> a la notificación de adjudicación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711795" w:rsidRPr="003B2C77" w:rsidRDefault="00711795" w:rsidP="00711795">
      <w:pPr>
        <w:ind w:left="0" w:hanging="2"/>
        <w:jc w:val="both"/>
        <w:rPr>
          <w:rFonts w:asciiTheme="majorHAnsi" w:eastAsia="Calibri" w:hAnsiTheme="majorHAnsi" w:cstheme="majorHAnsi"/>
          <w:sz w:val="20"/>
          <w:szCs w:val="20"/>
        </w:rPr>
      </w:pPr>
      <w:bookmarkStart w:id="1" w:name="_heading=h.1fob9te" w:colFirst="0" w:colLast="0"/>
      <w:bookmarkEnd w:id="1"/>
      <w:r>
        <w:rPr>
          <w:rFonts w:asciiTheme="majorHAnsi" w:eastAsia="Calibri" w:hAnsiTheme="majorHAnsi" w:cstheme="majorHAnsi"/>
          <w:sz w:val="20"/>
          <w:szCs w:val="20"/>
        </w:rPr>
        <w:t>Para la entrega de las</w:t>
      </w:r>
      <w:r w:rsidRPr="00711795">
        <w:rPr>
          <w:rFonts w:asciiTheme="majorHAnsi" w:eastAsia="Calibri" w:hAnsiTheme="majorHAnsi" w:cstheme="majorHAnsi"/>
          <w:sz w:val="20"/>
          <w:szCs w:val="20"/>
        </w:rPr>
        <w:t xml:space="preserve"> licencias solicitadas en la presente invitación deberán</w:t>
      </w:r>
      <w:r w:rsidR="003B2C77">
        <w:rPr>
          <w:rFonts w:asciiTheme="majorHAnsi" w:eastAsia="Calibri" w:hAnsiTheme="majorHAnsi" w:cstheme="majorHAnsi"/>
          <w:sz w:val="20"/>
          <w:szCs w:val="20"/>
        </w:rPr>
        <w:t xml:space="preserve"> ponerse en contacto con el C. </w:t>
      </w:r>
      <w:r w:rsidRPr="00711795">
        <w:rPr>
          <w:rFonts w:asciiTheme="majorHAnsi" w:eastAsia="Calibri" w:hAnsiTheme="majorHAnsi" w:cstheme="majorHAnsi"/>
          <w:sz w:val="20"/>
          <w:szCs w:val="20"/>
        </w:rPr>
        <w:t>Germán Ortega Gó</w:t>
      </w:r>
      <w:r>
        <w:rPr>
          <w:rFonts w:asciiTheme="majorHAnsi" w:eastAsia="Calibri" w:hAnsiTheme="majorHAnsi" w:cstheme="majorHAnsi"/>
          <w:sz w:val="20"/>
          <w:szCs w:val="20"/>
        </w:rPr>
        <w:t>mez, Jefe de Oficina de Compras, t</w:t>
      </w:r>
      <w:r w:rsidRPr="00711795">
        <w:rPr>
          <w:rFonts w:asciiTheme="majorHAnsi" w:eastAsia="Calibri" w:hAnsiTheme="majorHAnsi" w:cstheme="majorHAnsi"/>
          <w:sz w:val="20"/>
          <w:szCs w:val="20"/>
        </w:rPr>
        <w:t>el. 473</w:t>
      </w:r>
      <w:r w:rsidR="003B2C77">
        <w:rPr>
          <w:rFonts w:asciiTheme="majorHAnsi" w:eastAsia="Calibri" w:hAnsiTheme="majorHAnsi" w:cstheme="majorHAnsi"/>
          <w:sz w:val="20"/>
          <w:szCs w:val="20"/>
        </w:rPr>
        <w:t xml:space="preserve"> </w:t>
      </w:r>
      <w:r w:rsidRPr="00711795">
        <w:rPr>
          <w:rFonts w:asciiTheme="majorHAnsi" w:eastAsia="Calibri" w:hAnsiTheme="majorHAnsi" w:cstheme="majorHAnsi"/>
          <w:sz w:val="20"/>
          <w:szCs w:val="20"/>
        </w:rPr>
        <w:t>1245108</w:t>
      </w:r>
      <w:r>
        <w:rPr>
          <w:rFonts w:asciiTheme="majorHAnsi" w:eastAsia="Calibri" w:hAnsiTheme="majorHAnsi" w:cstheme="majorHAnsi"/>
          <w:sz w:val="20"/>
          <w:szCs w:val="20"/>
        </w:rPr>
        <w:t xml:space="preserve">, </w:t>
      </w:r>
      <w:r w:rsidRPr="00711795">
        <w:rPr>
          <w:rFonts w:asciiTheme="majorHAnsi" w:eastAsia="Calibri" w:hAnsiTheme="majorHAnsi" w:cstheme="majorHAnsi"/>
          <w:sz w:val="20"/>
          <w:szCs w:val="20"/>
        </w:rPr>
        <w:t>correo electrónico:</w:t>
      </w:r>
      <w:r>
        <w:rPr>
          <w:rFonts w:asciiTheme="majorHAnsi" w:eastAsia="Calibri" w:hAnsiTheme="majorHAnsi" w:cstheme="majorHAnsi"/>
          <w:sz w:val="20"/>
          <w:szCs w:val="20"/>
        </w:rPr>
        <w:t xml:space="preserve"> </w:t>
      </w:r>
      <w:hyperlink r:id="rId18" w:history="1">
        <w:r w:rsidR="003B2C77" w:rsidRPr="00776F1E">
          <w:rPr>
            <w:rStyle w:val="Hipervnculo"/>
            <w:rFonts w:asciiTheme="majorHAnsi" w:eastAsia="Calibri" w:hAnsiTheme="majorHAnsi" w:cstheme="majorHAnsi"/>
            <w:sz w:val="20"/>
            <w:szCs w:val="20"/>
          </w:rPr>
          <w:t>gortegag@upbicentenario.edu.mx</w:t>
        </w:r>
      </w:hyperlink>
      <w:r>
        <w:rPr>
          <w:rFonts w:asciiTheme="majorHAnsi" w:eastAsia="Calibri" w:hAnsiTheme="majorHAnsi" w:cstheme="majorHAnsi"/>
          <w:sz w:val="20"/>
          <w:szCs w:val="20"/>
        </w:rPr>
        <w:t xml:space="preserve">, </w:t>
      </w:r>
      <w:r w:rsidRPr="00711795">
        <w:rPr>
          <w:rFonts w:asciiTheme="majorHAnsi" w:eastAsia="Calibri" w:hAnsiTheme="majorHAnsi" w:cstheme="majorHAnsi"/>
          <w:sz w:val="20"/>
          <w:szCs w:val="20"/>
        </w:rPr>
        <w:t>en las Instalaciones de la Universidad Politécnica del Bicentenario</w:t>
      </w:r>
      <w:r w:rsidR="003B2C77">
        <w:rPr>
          <w:rFonts w:asciiTheme="majorHAnsi" w:eastAsia="Calibri" w:hAnsiTheme="majorHAnsi" w:cstheme="majorHAnsi"/>
          <w:sz w:val="20"/>
          <w:szCs w:val="20"/>
        </w:rPr>
        <w:t xml:space="preserve"> (UPB)</w:t>
      </w:r>
      <w:r w:rsidRPr="00711795">
        <w:rPr>
          <w:rFonts w:asciiTheme="majorHAnsi" w:eastAsia="Calibri" w:hAnsiTheme="majorHAnsi" w:cstheme="majorHAnsi"/>
          <w:sz w:val="20"/>
          <w:szCs w:val="20"/>
        </w:rPr>
        <w:t>, ubicado en Carretera Silao-</w:t>
      </w:r>
      <w:r w:rsidRPr="003B2C77">
        <w:rPr>
          <w:rFonts w:asciiTheme="majorHAnsi" w:eastAsia="Calibri" w:hAnsiTheme="majorHAnsi" w:cstheme="majorHAnsi"/>
          <w:sz w:val="20"/>
          <w:szCs w:val="20"/>
        </w:rPr>
        <w:t xml:space="preserve">Romita km. 2, Col. San Juan de los Durán, C.P. 36283, Silao, </w:t>
      </w:r>
      <w:proofErr w:type="spellStart"/>
      <w:r w:rsidRPr="003B2C77">
        <w:rPr>
          <w:rFonts w:asciiTheme="majorHAnsi" w:eastAsia="Calibri" w:hAnsiTheme="majorHAnsi" w:cstheme="majorHAnsi"/>
          <w:sz w:val="20"/>
          <w:szCs w:val="20"/>
        </w:rPr>
        <w:t>Gto</w:t>
      </w:r>
      <w:proofErr w:type="spellEnd"/>
      <w:r w:rsidRPr="003B2C77">
        <w:rPr>
          <w:rFonts w:asciiTheme="majorHAnsi" w:eastAsia="Calibri" w:hAnsiTheme="majorHAnsi" w:cstheme="majorHAnsi"/>
          <w:sz w:val="20"/>
          <w:szCs w:val="20"/>
        </w:rPr>
        <w:t>.</w:t>
      </w:r>
    </w:p>
    <w:p w:rsidR="00711795" w:rsidRPr="003B2C77" w:rsidRDefault="00711795" w:rsidP="00711795">
      <w:pPr>
        <w:ind w:left="0" w:hanging="2"/>
        <w:jc w:val="both"/>
        <w:rPr>
          <w:rFonts w:asciiTheme="majorHAnsi" w:eastAsia="Calibri" w:hAnsiTheme="majorHAnsi" w:cstheme="majorHAnsi"/>
          <w:sz w:val="20"/>
          <w:szCs w:val="20"/>
        </w:rPr>
      </w:pPr>
    </w:p>
    <w:p w:rsidR="00711795" w:rsidRDefault="00711795" w:rsidP="00711795">
      <w:pPr>
        <w:ind w:left="0" w:hanging="2"/>
        <w:jc w:val="both"/>
        <w:rPr>
          <w:rFonts w:asciiTheme="majorHAnsi" w:eastAsia="Calibri" w:hAnsiTheme="majorHAnsi" w:cstheme="majorHAnsi"/>
          <w:sz w:val="20"/>
          <w:szCs w:val="20"/>
        </w:rPr>
      </w:pPr>
      <w:r w:rsidRPr="003B2C77">
        <w:rPr>
          <w:rFonts w:asciiTheme="majorHAnsi" w:eastAsia="Calibri" w:hAnsiTheme="majorHAnsi" w:cstheme="majorHAnsi"/>
          <w:sz w:val="20"/>
          <w:szCs w:val="20"/>
        </w:rPr>
        <w:t>Para los bienes solicitados se requiere</w:t>
      </w:r>
      <w:r w:rsidRPr="003B2C77">
        <w:t xml:space="preserve"> </w:t>
      </w:r>
      <w:r w:rsidRPr="003B2C77">
        <w:rPr>
          <w:rFonts w:asciiTheme="majorHAnsi" w:eastAsia="Calibri" w:hAnsiTheme="majorHAnsi" w:cstheme="majorHAnsi"/>
          <w:sz w:val="20"/>
          <w:szCs w:val="20"/>
        </w:rPr>
        <w:t>instalación y ase</w:t>
      </w:r>
      <w:r w:rsidR="003B2C77" w:rsidRPr="003B2C77">
        <w:rPr>
          <w:rFonts w:asciiTheme="majorHAnsi" w:eastAsia="Calibri" w:hAnsiTheme="majorHAnsi" w:cstheme="majorHAnsi"/>
          <w:sz w:val="20"/>
          <w:szCs w:val="20"/>
        </w:rPr>
        <w:t xml:space="preserve">soría con el C. </w:t>
      </w:r>
      <w:r w:rsidR="003B2C77">
        <w:rPr>
          <w:rFonts w:asciiTheme="majorHAnsi" w:eastAsia="Calibri" w:hAnsiTheme="majorHAnsi" w:cstheme="majorHAnsi"/>
          <w:sz w:val="20"/>
          <w:szCs w:val="20"/>
        </w:rPr>
        <w:t>Alfredo Manrí</w:t>
      </w:r>
      <w:r w:rsidR="003B2C77" w:rsidRPr="003B2C77">
        <w:rPr>
          <w:rFonts w:asciiTheme="majorHAnsi" w:eastAsia="Calibri" w:hAnsiTheme="majorHAnsi" w:cstheme="majorHAnsi"/>
          <w:sz w:val="20"/>
          <w:szCs w:val="20"/>
        </w:rPr>
        <w:t>quez Gasca, Jefe de Departamento de Soporte Técnico UPB</w:t>
      </w:r>
      <w:r w:rsidRPr="003B2C77">
        <w:rPr>
          <w:rFonts w:asciiTheme="majorHAnsi" w:eastAsia="Calibri" w:hAnsiTheme="majorHAnsi" w:cstheme="majorHAnsi"/>
          <w:sz w:val="20"/>
          <w:szCs w:val="20"/>
        </w:rPr>
        <w:t>.</w:t>
      </w:r>
    </w:p>
    <w:p w:rsidR="00711795" w:rsidRDefault="00711795" w:rsidP="00711795">
      <w:pPr>
        <w:ind w:left="0" w:hanging="2"/>
        <w:jc w:val="both"/>
        <w:rPr>
          <w:rFonts w:asciiTheme="majorHAnsi" w:eastAsia="Calibri" w:hAnsiTheme="majorHAnsi" w:cstheme="majorHAnsi"/>
          <w:sz w:val="20"/>
          <w:szCs w:val="20"/>
        </w:rPr>
      </w:pPr>
    </w:p>
    <w:p w:rsidR="00A067A9" w:rsidRPr="00711795" w:rsidRDefault="000C616C" w:rsidP="00711795">
      <w:pPr>
        <w:pStyle w:val="Prrafodelista"/>
        <w:numPr>
          <w:ilvl w:val="0"/>
          <w:numId w:val="4"/>
        </w:numPr>
        <w:ind w:hanging="720"/>
        <w:jc w:val="both"/>
        <w:rPr>
          <w:rFonts w:ascii="Calibri" w:eastAsia="Calibri" w:hAnsi="Calibri" w:cs="Calibri"/>
          <w:sz w:val="20"/>
          <w:szCs w:val="20"/>
        </w:rPr>
      </w:pPr>
      <w:r w:rsidRPr="00711795">
        <w:rPr>
          <w:rFonts w:ascii="Calibri" w:eastAsia="Calibri" w:hAnsi="Calibri" w:cs="Calibri"/>
          <w:b/>
          <w:sz w:val="20"/>
          <w:szCs w:val="20"/>
        </w:rPr>
        <w:t>TRANSPORTE</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067A9" w:rsidRDefault="00A067A9">
      <w:pPr>
        <w:ind w:left="0" w:right="-376" w:hanging="2"/>
        <w:jc w:val="both"/>
        <w:rPr>
          <w:rFonts w:ascii="Calibri" w:eastAsia="Calibri" w:hAnsi="Calibri" w:cs="Calibri"/>
          <w:sz w:val="20"/>
          <w:szCs w:val="20"/>
        </w:rPr>
      </w:pPr>
    </w:p>
    <w:p w:rsidR="003B2C77" w:rsidRDefault="003B2C77">
      <w:pPr>
        <w:ind w:left="0" w:right="-376" w:hanging="2"/>
        <w:jc w:val="both"/>
        <w:rPr>
          <w:rFonts w:ascii="Calibri" w:eastAsia="Calibri" w:hAnsi="Calibri" w:cs="Calibri"/>
          <w:sz w:val="20"/>
          <w:szCs w:val="20"/>
        </w:rPr>
      </w:pPr>
    </w:p>
    <w:p w:rsidR="003B2C77" w:rsidRDefault="003B2C77">
      <w:pPr>
        <w:ind w:left="0" w:right="-376" w:hanging="2"/>
        <w:jc w:val="both"/>
        <w:rPr>
          <w:rFonts w:ascii="Calibri" w:eastAsia="Calibri" w:hAnsi="Calibri" w:cs="Calibri"/>
          <w:sz w:val="20"/>
          <w:szCs w:val="20"/>
        </w:rPr>
      </w:pPr>
    </w:p>
    <w:p w:rsidR="003B2C77" w:rsidRDefault="003B2C77">
      <w:pPr>
        <w:ind w:left="0" w:right="-376" w:hanging="2"/>
        <w:jc w:val="both"/>
        <w:rPr>
          <w:rFonts w:ascii="Calibri" w:eastAsia="Calibri" w:hAnsi="Calibri" w:cs="Calibri"/>
          <w:sz w:val="20"/>
          <w:szCs w:val="20"/>
        </w:rPr>
      </w:pPr>
    </w:p>
    <w:p w:rsidR="003B2C77" w:rsidRDefault="003B2C77">
      <w:pPr>
        <w:ind w:left="0" w:right="-376" w:hanging="2"/>
        <w:jc w:val="both"/>
        <w:rPr>
          <w:rFonts w:ascii="Calibri" w:eastAsia="Calibri" w:hAnsi="Calibri" w:cs="Calibri"/>
          <w:sz w:val="20"/>
          <w:szCs w:val="20"/>
        </w:rPr>
      </w:pPr>
    </w:p>
    <w:p w:rsidR="003B2C77" w:rsidRDefault="003B2C77">
      <w:pPr>
        <w:ind w:left="0" w:right="-376" w:hanging="2"/>
        <w:jc w:val="both"/>
        <w:rPr>
          <w:rFonts w:ascii="Calibri" w:eastAsia="Calibri" w:hAnsi="Calibri" w:cs="Calibri"/>
          <w:sz w:val="20"/>
          <w:szCs w:val="20"/>
        </w:rPr>
      </w:pPr>
    </w:p>
    <w:p w:rsidR="003B2C77" w:rsidRDefault="003B2C77">
      <w:pPr>
        <w:ind w:left="0" w:right="-376" w:hanging="2"/>
        <w:jc w:val="both"/>
        <w:rPr>
          <w:rFonts w:ascii="Calibri" w:eastAsia="Calibri" w:hAnsi="Calibri" w:cs="Calibri"/>
          <w:sz w:val="20"/>
          <w:szCs w:val="20"/>
        </w:rPr>
      </w:pPr>
    </w:p>
    <w:p w:rsidR="003B2C77" w:rsidRDefault="003B2C77">
      <w:pPr>
        <w:ind w:left="0" w:right="-376"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lastRenderedPageBreak/>
        <w:t>II. PRESENTACIÓN DE OFERTAS</w:t>
      </w:r>
    </w:p>
    <w:p w:rsidR="00A067A9" w:rsidRDefault="00A067A9">
      <w:pPr>
        <w:ind w:left="0" w:right="-342"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La presentación de sus ofertas podrá ser por medio electrónico o de manera presencial, de conformidad a lo siguiente:</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20"/>
        </w:numPr>
        <w:ind w:left="0" w:right="-376" w:hanging="2"/>
        <w:jc w:val="both"/>
        <w:rPr>
          <w:rFonts w:ascii="Calibri" w:eastAsia="Calibri" w:hAnsi="Calibri" w:cs="Calibri"/>
          <w:sz w:val="20"/>
          <w:szCs w:val="20"/>
        </w:rPr>
      </w:pPr>
      <w:r>
        <w:rPr>
          <w:rFonts w:ascii="Calibri" w:eastAsia="Calibri" w:hAnsi="Calibri" w:cs="Calibri"/>
          <w:b/>
          <w:sz w:val="20"/>
          <w:szCs w:val="20"/>
          <w:u w:val="single"/>
        </w:rPr>
        <w:t>PRESENTACIÓN DE OFERTA DE MANERA ELECTRÓNICA</w:t>
      </w:r>
    </w:p>
    <w:p w:rsidR="00A067A9" w:rsidRDefault="00A067A9">
      <w:pPr>
        <w:ind w:left="0" w:right="-376" w:hanging="2"/>
        <w:jc w:val="both"/>
        <w:rPr>
          <w:rFonts w:ascii="Calibri" w:eastAsia="Calibri" w:hAnsi="Calibri" w:cs="Calibri"/>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711795">
        <w:rPr>
          <w:rFonts w:ascii="Calibri" w:eastAsia="Calibri" w:hAnsi="Calibri" w:cs="Calibri"/>
          <w:color w:val="000000"/>
          <w:sz w:val="20"/>
          <w:szCs w:val="20"/>
        </w:rPr>
        <w:t>20</w:t>
      </w:r>
      <w:r w:rsidR="00711795" w:rsidRPr="00711795">
        <w:rPr>
          <w:rFonts w:ascii="Calibri" w:eastAsia="Calibri" w:hAnsi="Calibri" w:cs="Calibri"/>
          <w:sz w:val="20"/>
          <w:szCs w:val="20"/>
        </w:rPr>
        <w:t>2</w:t>
      </w:r>
      <w:r w:rsidR="00711795">
        <w:rPr>
          <w:rFonts w:ascii="Calibri" w:eastAsia="Calibri" w:hAnsi="Calibri" w:cs="Calibri"/>
          <w:sz w:val="20"/>
          <w:szCs w:val="20"/>
        </w:rPr>
        <w:t>2</w:t>
      </w:r>
      <w:r>
        <w:rPr>
          <w:rFonts w:ascii="Calibri" w:eastAsia="Calibri" w:hAnsi="Calibri" w:cs="Calibri"/>
          <w:color w:val="000000"/>
          <w:sz w:val="20"/>
          <w:szCs w:val="20"/>
        </w:rPr>
        <w:t xml:space="preserve"> </w:t>
      </w:r>
      <w:r>
        <w:rPr>
          <w:rFonts w:ascii="Calibri" w:eastAsia="Calibri" w:hAnsi="Calibri" w:cs="Calibri"/>
          <w:b/>
          <w:i/>
          <w:color w:val="000000"/>
          <w:sz w:val="20"/>
          <w:szCs w:val="20"/>
        </w:rPr>
        <w:t xml:space="preserve">en el Padrón </w:t>
      </w:r>
      <w:r>
        <w:rPr>
          <w:rFonts w:ascii="Calibri" w:eastAsia="Calibri" w:hAnsi="Calibri" w:cs="Calibri"/>
          <w:b/>
          <w:i/>
          <w:sz w:val="20"/>
          <w:szCs w:val="20"/>
        </w:rPr>
        <w:t>de Proveedores de la Administración Pública Estatal</w:t>
      </w:r>
      <w:r>
        <w:rPr>
          <w:rFonts w:ascii="Calibri" w:eastAsia="Calibri" w:hAnsi="Calibri" w:cs="Calibri"/>
          <w:color w:val="000000"/>
          <w:sz w:val="20"/>
          <w:szCs w:val="20"/>
        </w:rPr>
        <w:t xml:space="preserve"> que cuenten con usuario, contraseña y firma electrónica</w:t>
      </w:r>
      <w:r>
        <w:rPr>
          <w:rFonts w:ascii="Calibri" w:eastAsia="Calibri" w:hAnsi="Calibri" w:cs="Calibri"/>
          <w:sz w:val="20"/>
          <w:szCs w:val="20"/>
        </w:rPr>
        <w:t xml:space="preserve"> </w:t>
      </w:r>
      <w:r>
        <w:rPr>
          <w:rFonts w:ascii="Calibri" w:eastAsia="Calibri" w:hAnsi="Calibri" w:cs="Calibri"/>
          <w:color w:val="000000"/>
          <w:sz w:val="20"/>
          <w:szCs w:val="20"/>
        </w:rPr>
        <w:t xml:space="preserve">expedida por la Dirección General de Tecnologías de la Información y Telecomunicaciones. </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PARA EFECTO DE LO ANTERIOR SE DEBERÁ CONSIDERAR QUE LA ÚNICA PLATAFORMA HABILITADA PARA LA EMISIÓN DE UNA OFERTA ELECTRÓNICA ES EL PORTAL E•COMPRAS EN LA PÁGINA https://pseig.guanajuato.gob.mx:9100/irj/portal   PARA LOS PROVEEDORES ACTUALIZADOS  AL  2021 Y QUE CUENTEN CON FIRMA ELECTRÓNICA.</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067A9" w:rsidRDefault="00A067A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067A9" w:rsidRDefault="000C616C">
      <w:pPr>
        <w:numPr>
          <w:ilvl w:val="0"/>
          <w:numId w:val="22"/>
        </w:numPr>
        <w:ind w:left="0" w:right="-376" w:hanging="2"/>
        <w:jc w:val="both"/>
        <w:rPr>
          <w:rFonts w:ascii="Calibri" w:eastAsia="Calibri" w:hAnsi="Calibri" w:cs="Calibri"/>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rsidR="00A067A9" w:rsidRDefault="00A067A9">
      <w:pPr>
        <w:ind w:left="0" w:right="-376" w:hanging="2"/>
        <w:jc w:val="both"/>
        <w:rPr>
          <w:rFonts w:ascii="Calibri" w:eastAsia="Calibri" w:hAnsi="Calibri" w:cs="Calibri"/>
          <w:sz w:val="20"/>
          <w:szCs w:val="20"/>
        </w:rPr>
      </w:pPr>
    </w:p>
    <w:p w:rsidR="00A067A9" w:rsidRPr="00711795" w:rsidRDefault="000C616C">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w:t>
      </w:r>
      <w:r w:rsidRPr="00711795">
        <w:rPr>
          <w:rFonts w:ascii="Calibri" w:eastAsia="Calibri" w:hAnsi="Calibri" w:cs="Calibri"/>
          <w:sz w:val="20"/>
          <w:szCs w:val="20"/>
        </w:rPr>
        <w:t>partidas en que participe, la cual deberá señalar descripción completa del bien ofertado, incluye</w:t>
      </w:r>
      <w:r w:rsidR="00C805D7">
        <w:rPr>
          <w:rFonts w:ascii="Calibri" w:eastAsia="Calibri" w:hAnsi="Calibri" w:cs="Calibri"/>
          <w:sz w:val="20"/>
          <w:szCs w:val="20"/>
        </w:rPr>
        <w:t xml:space="preserve">ndo: </w:t>
      </w:r>
      <w:r w:rsidR="00C805D7" w:rsidRPr="0072020E">
        <w:rPr>
          <w:rFonts w:ascii="Calibri" w:eastAsia="Calibri" w:hAnsi="Calibri" w:cs="Calibri"/>
          <w:b/>
          <w:sz w:val="20"/>
          <w:szCs w:val="20"/>
        </w:rPr>
        <w:t>marca, modelo y/o versión,</w:t>
      </w:r>
      <w:r w:rsidRPr="0072020E">
        <w:rPr>
          <w:rFonts w:ascii="Calibri" w:eastAsia="Calibri" w:hAnsi="Calibri" w:cs="Calibri"/>
          <w:b/>
          <w:sz w:val="20"/>
          <w:szCs w:val="20"/>
        </w:rPr>
        <w:t xml:space="preserve"> etc. </w:t>
      </w:r>
      <w:r w:rsidRPr="00711795">
        <w:rPr>
          <w:rFonts w:ascii="Calibri" w:eastAsia="Calibri" w:hAnsi="Calibri" w:cs="Calibri"/>
          <w:sz w:val="20"/>
          <w:szCs w:val="20"/>
        </w:rPr>
        <w:t>que cumplan con las características mínimas solicitadas.</w:t>
      </w:r>
    </w:p>
    <w:p w:rsidR="00A067A9" w:rsidRPr="00711795" w:rsidRDefault="00A067A9">
      <w:pPr>
        <w:ind w:left="0" w:right="48" w:hanging="2"/>
        <w:jc w:val="both"/>
        <w:rPr>
          <w:rFonts w:ascii="Calibri" w:eastAsia="Calibri" w:hAnsi="Calibri" w:cs="Calibri"/>
          <w:sz w:val="20"/>
          <w:szCs w:val="20"/>
        </w:rPr>
      </w:pPr>
    </w:p>
    <w:p w:rsidR="00A067A9" w:rsidRPr="00711795" w:rsidRDefault="000C616C">
      <w:pPr>
        <w:ind w:left="0" w:right="48" w:hanging="2"/>
        <w:jc w:val="both"/>
        <w:rPr>
          <w:rFonts w:ascii="Calibri" w:eastAsia="Calibri" w:hAnsi="Calibri" w:cs="Calibri"/>
          <w:sz w:val="20"/>
          <w:szCs w:val="20"/>
        </w:rPr>
      </w:pPr>
      <w:r w:rsidRPr="00711795">
        <w:rPr>
          <w:rFonts w:ascii="Calibri" w:eastAsia="Calibri" w:hAnsi="Calibri" w:cs="Calibri"/>
          <w:b/>
          <w:sz w:val="20"/>
          <w:szCs w:val="20"/>
        </w:rPr>
        <w:t>Notas:</w:t>
      </w:r>
    </w:p>
    <w:p w:rsidR="00A067A9" w:rsidRPr="00711795" w:rsidRDefault="000C616C">
      <w:pPr>
        <w:numPr>
          <w:ilvl w:val="0"/>
          <w:numId w:val="15"/>
        </w:numPr>
        <w:ind w:left="0" w:right="48" w:hanging="2"/>
        <w:jc w:val="both"/>
        <w:rPr>
          <w:rFonts w:ascii="Calibri" w:eastAsia="Calibri" w:hAnsi="Calibri" w:cs="Calibri"/>
          <w:sz w:val="20"/>
          <w:szCs w:val="20"/>
        </w:rPr>
      </w:pPr>
      <w:r w:rsidRPr="00711795">
        <w:rPr>
          <w:rFonts w:ascii="Calibri" w:eastAsia="Calibri" w:hAnsi="Calibri" w:cs="Calibri"/>
          <w:sz w:val="20"/>
          <w:szCs w:val="20"/>
        </w:rPr>
        <w:t>No se aceptarán opciones, deberá presentar una sola propuesta, conforme a lo solicitado y según participe, cotizando la cantidad de bienes solicitados.</w:t>
      </w:r>
    </w:p>
    <w:p w:rsidR="00A067A9" w:rsidRPr="00711795"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numPr>
          <w:ilvl w:val="0"/>
          <w:numId w:val="1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711795">
        <w:rPr>
          <w:rFonts w:ascii="Calibri" w:eastAsia="Calibri" w:hAnsi="Calibri" w:cs="Calibri"/>
          <w:color w:val="000000"/>
          <w:sz w:val="20"/>
          <w:szCs w:val="20"/>
        </w:rPr>
        <w:t>No</w:t>
      </w:r>
      <w:r>
        <w:rPr>
          <w:rFonts w:ascii="Calibri" w:eastAsia="Calibri" w:hAnsi="Calibri" w:cs="Calibri"/>
          <w:color w:val="000000"/>
          <w:sz w:val="20"/>
          <w:szCs w:val="20"/>
        </w:rPr>
        <w:t xml:space="preserve"> se deberán indicar montos económicos en la oferta técnica.</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Documentación legal requerida:</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numPr>
          <w:ilvl w:val="0"/>
          <w:numId w:val="23"/>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 Anexar los siguientes documentos en el apartado </w:t>
      </w:r>
      <w:r>
        <w:rPr>
          <w:rFonts w:ascii="Calibri" w:eastAsia="Calibri" w:hAnsi="Calibri" w:cs="Calibri"/>
          <w:b/>
          <w:color w:val="000000"/>
          <w:sz w:val="20"/>
          <w:szCs w:val="20"/>
        </w:rPr>
        <w:t>“Notas y Anexos” sección “Anexos”</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Pr="00711795" w:rsidRDefault="000C616C">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00711795">
        <w:rPr>
          <w:rFonts w:ascii="Calibri" w:eastAsia="Calibri" w:hAnsi="Calibri" w:cs="Calibri"/>
          <w:b/>
          <w:sz w:val="20"/>
          <w:szCs w:val="20"/>
        </w:rPr>
        <w:t>Anexo C (2.1_CDI_#proveedor.*</w:t>
      </w:r>
      <w:r w:rsidR="00C805D7">
        <w:rPr>
          <w:rFonts w:ascii="Calibri" w:eastAsia="Calibri" w:hAnsi="Calibri" w:cs="Calibri"/>
          <w:b/>
          <w:sz w:val="20"/>
          <w:szCs w:val="20"/>
        </w:rPr>
        <w:t>)</w:t>
      </w:r>
    </w:p>
    <w:p w:rsidR="00711795" w:rsidRPr="00711795" w:rsidRDefault="00711795" w:rsidP="00711795">
      <w:pPr>
        <w:ind w:leftChars="0" w:left="0" w:right="48" w:firstLineChars="0" w:firstLine="0"/>
        <w:jc w:val="both"/>
        <w:rPr>
          <w:rFonts w:ascii="Calibri" w:eastAsia="Calibri" w:hAnsi="Calibri" w:cs="Calibri"/>
          <w:sz w:val="20"/>
          <w:szCs w:val="20"/>
        </w:rPr>
      </w:pPr>
    </w:p>
    <w:p w:rsidR="00711795" w:rsidRPr="0029378D" w:rsidRDefault="00711795" w:rsidP="00711795">
      <w:pPr>
        <w:numPr>
          <w:ilvl w:val="1"/>
          <w:numId w:val="23"/>
        </w:num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color w:val="000000"/>
          <w:sz w:val="20"/>
          <w:szCs w:val="20"/>
        </w:rPr>
      </w:pPr>
      <w:r w:rsidRPr="0029378D">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r w:rsidRPr="0029378D">
        <w:rPr>
          <w:rFonts w:ascii="Calibri" w:eastAsia="Calibri" w:hAnsi="Calibri" w:cs="Calibri"/>
          <w:b/>
          <w:sz w:val="20"/>
          <w:szCs w:val="20"/>
        </w:rPr>
        <w:t xml:space="preserve"> (2</w:t>
      </w:r>
      <w:r>
        <w:rPr>
          <w:rFonts w:ascii="Calibri" w:eastAsia="Calibri" w:hAnsi="Calibri" w:cs="Calibri"/>
          <w:b/>
          <w:sz w:val="20"/>
          <w:szCs w:val="20"/>
        </w:rPr>
        <w:t>.2_DS</w:t>
      </w:r>
      <w:r w:rsidRPr="0029378D">
        <w:rPr>
          <w:rFonts w:ascii="Calibri" w:eastAsia="Calibri" w:hAnsi="Calibri" w:cs="Calibri"/>
          <w:b/>
          <w:sz w:val="20"/>
          <w:szCs w:val="20"/>
        </w:rPr>
        <w:t>_#proveedor.*)</w:t>
      </w:r>
    </w:p>
    <w:p w:rsidR="00711795" w:rsidRPr="00711795" w:rsidRDefault="00711795" w:rsidP="00711795">
      <w:pPr>
        <w:ind w:leftChars="0" w:left="576" w:right="48" w:firstLineChars="0" w:firstLine="0"/>
        <w:jc w:val="both"/>
        <w:rPr>
          <w:rFonts w:ascii="Calibri" w:eastAsia="Calibri" w:hAnsi="Calibri" w:cs="Calibri"/>
          <w:sz w:val="20"/>
          <w:szCs w:val="20"/>
        </w:rPr>
      </w:pPr>
    </w:p>
    <w:p w:rsidR="00711795" w:rsidRPr="0029378D" w:rsidRDefault="00711795" w:rsidP="00711795">
      <w:pPr>
        <w:numPr>
          <w:ilvl w:val="1"/>
          <w:numId w:val="23"/>
        </w:numPr>
        <w:ind w:leftChars="0" w:left="0" w:right="48" w:firstLineChars="0" w:firstLine="0"/>
        <w:jc w:val="both"/>
        <w:rPr>
          <w:rFonts w:ascii="Calibri" w:eastAsia="Calibri" w:hAnsi="Calibri" w:cs="Calibri"/>
          <w:sz w:val="20"/>
          <w:szCs w:val="20"/>
        </w:rPr>
      </w:pPr>
      <w:r w:rsidRPr="0029378D">
        <w:rPr>
          <w:rFonts w:ascii="Calibri" w:eastAsia="Calibri" w:hAnsi="Calibri" w:cs="Calibri"/>
          <w:color w:val="000000"/>
          <w:sz w:val="20"/>
          <w:szCs w:val="20"/>
        </w:rPr>
        <w:lastRenderedPageBreak/>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Pr>
          <w:rFonts w:asciiTheme="majorHAnsi" w:eastAsia="Calibri" w:hAnsiTheme="majorHAnsi" w:cstheme="majorHAnsi"/>
          <w:b/>
          <w:color w:val="000000"/>
          <w:sz w:val="20"/>
          <w:szCs w:val="20"/>
        </w:rPr>
        <w:t>Anexo H</w:t>
      </w:r>
      <w:r w:rsidRPr="0029378D">
        <w:rPr>
          <w:rFonts w:ascii="Calibri" w:eastAsia="Calibri" w:hAnsi="Calibri" w:cs="Calibri"/>
          <w:color w:val="000000"/>
          <w:sz w:val="20"/>
          <w:szCs w:val="20"/>
        </w:rPr>
        <w:t xml:space="preserve"> </w:t>
      </w:r>
      <w:r>
        <w:rPr>
          <w:rFonts w:ascii="Calibri" w:eastAsia="Calibri" w:hAnsi="Calibri" w:cs="Calibri"/>
          <w:b/>
          <w:sz w:val="20"/>
          <w:szCs w:val="20"/>
        </w:rPr>
        <w:t>(2.</w:t>
      </w:r>
      <w:r w:rsidRPr="0029378D">
        <w:rPr>
          <w:rFonts w:ascii="Calibri" w:eastAsia="Calibri" w:hAnsi="Calibri" w:cs="Calibri"/>
          <w:b/>
          <w:sz w:val="20"/>
          <w:szCs w:val="20"/>
        </w:rPr>
        <w:t>3_DA_#proveedor.*)</w:t>
      </w:r>
      <w:r w:rsidRPr="0029378D">
        <w:rPr>
          <w:rFonts w:ascii="Calibri" w:eastAsia="Calibri" w:hAnsi="Calibri" w:cs="Calibri"/>
          <w:color w:val="000000"/>
          <w:sz w:val="20"/>
          <w:szCs w:val="20"/>
        </w:rPr>
        <w:t xml:space="preserve"> </w:t>
      </w:r>
    </w:p>
    <w:p w:rsidR="00A067A9" w:rsidRDefault="00A067A9">
      <w:pPr>
        <w:ind w:left="0" w:right="48" w:hanging="2"/>
        <w:jc w:val="both"/>
        <w:rPr>
          <w:rFonts w:ascii="Calibri" w:eastAsia="Calibri" w:hAnsi="Calibri" w:cs="Calibri"/>
          <w:sz w:val="20"/>
          <w:szCs w:val="20"/>
        </w:rPr>
      </w:pPr>
    </w:p>
    <w:p w:rsidR="00711795" w:rsidRPr="00D216EE" w:rsidRDefault="00711795" w:rsidP="00711795">
      <w:pPr>
        <w:numPr>
          <w:ilvl w:val="1"/>
          <w:numId w:val="23"/>
        </w:numPr>
        <w:ind w:left="0" w:right="-377" w:hanging="2"/>
        <w:jc w:val="both"/>
        <w:rPr>
          <w:rFonts w:ascii="Calibri" w:eastAsia="Calibri" w:hAnsi="Calibri" w:cs="Calibri"/>
          <w:sz w:val="20"/>
          <w:szCs w:val="20"/>
        </w:rPr>
      </w:pPr>
      <w:r w:rsidRPr="00E7461F">
        <w:rPr>
          <w:rFonts w:ascii="Calibri" w:eastAsia="Calibri" w:hAnsi="Calibri" w:cs="Calibri"/>
          <w:sz w:val="20"/>
          <w:szCs w:val="20"/>
          <w:highlight w:val="white"/>
        </w:rPr>
        <w:t xml:space="preserve">Opinión del Cumplimiento de Obligaciones </w:t>
      </w:r>
      <w:r w:rsidRPr="00E7461F">
        <w:rPr>
          <w:rFonts w:ascii="Calibri" w:eastAsia="Calibri" w:hAnsi="Calibri" w:cs="Calibri"/>
          <w:sz w:val="20"/>
          <w:szCs w:val="20"/>
        </w:rPr>
        <w:t>Fiscales expedida por el Servicio de Administración Tributaria (SAT) </w:t>
      </w:r>
      <w:r w:rsidRPr="00E7461F">
        <w:rPr>
          <w:rFonts w:ascii="Calibri" w:eastAsia="Calibri" w:hAnsi="Calibri" w:cs="Calibri"/>
          <w:b/>
          <w:sz w:val="20"/>
          <w:szCs w:val="20"/>
        </w:rPr>
        <w:t>positiva y vigente</w:t>
      </w:r>
      <w:r w:rsidRPr="00E7461F">
        <w:rPr>
          <w:rFonts w:ascii="Calibri" w:eastAsia="Calibri" w:hAnsi="Calibri" w:cs="Calibri"/>
          <w:sz w:val="18"/>
          <w:szCs w:val="18"/>
        </w:rPr>
        <w:t xml:space="preserve">, </w:t>
      </w:r>
      <w:r w:rsidRPr="00E7461F">
        <w:rPr>
          <w:rFonts w:ascii="Calibri" w:eastAsia="Calibri" w:hAnsi="Calibri" w:cs="Calibri"/>
          <w:sz w:val="20"/>
          <w:szCs w:val="20"/>
        </w:rPr>
        <w:t xml:space="preserve">con una fecha de expedición </w:t>
      </w:r>
      <w:r w:rsidRPr="00E7461F">
        <w:rPr>
          <w:rFonts w:ascii="Calibri" w:eastAsia="Calibri" w:hAnsi="Calibri" w:cs="Calibri"/>
          <w:b/>
          <w:sz w:val="20"/>
          <w:szCs w:val="20"/>
        </w:rPr>
        <w:t xml:space="preserve">no mayor a 30 días naturales anteriores contados a partir </w:t>
      </w:r>
      <w:r w:rsidRPr="00E7461F">
        <w:rPr>
          <w:rFonts w:ascii="Calibri" w:eastAsia="Calibri" w:hAnsi="Calibri" w:cs="Calibri"/>
          <w:b/>
          <w:sz w:val="20"/>
          <w:szCs w:val="20"/>
          <w:highlight w:val="white"/>
        </w:rPr>
        <w:t xml:space="preserve">de la </w:t>
      </w:r>
      <w:r w:rsidRPr="00E7461F">
        <w:rPr>
          <w:rFonts w:ascii="Calibri" w:eastAsia="Calibri" w:hAnsi="Calibri" w:cs="Calibri"/>
          <w:b/>
          <w:sz w:val="20"/>
          <w:szCs w:val="20"/>
        </w:rPr>
        <w:t>presentación de ofertas</w:t>
      </w:r>
      <w:r w:rsidRPr="00E7461F">
        <w:rPr>
          <w:rFonts w:ascii="Calibri" w:eastAsia="Calibri" w:hAnsi="Calibri" w:cs="Calibri"/>
          <w:sz w:val="20"/>
          <w:szCs w:val="20"/>
          <w:highlight w:val="white"/>
        </w:rPr>
        <w:t xml:space="preserve"> </w:t>
      </w:r>
      <w:r w:rsidRPr="00E7461F">
        <w:rPr>
          <w:rFonts w:ascii="Calibri" w:eastAsia="Calibri" w:hAnsi="Calibri" w:cs="Calibri"/>
          <w:sz w:val="20"/>
          <w:szCs w:val="20"/>
        </w:rPr>
        <w:t>de la presente invitación</w:t>
      </w:r>
      <w:r w:rsidRPr="00E7461F">
        <w:rPr>
          <w:rFonts w:ascii="Calibri" w:eastAsia="Calibri" w:hAnsi="Calibri" w:cs="Calibri"/>
          <w:b/>
          <w:sz w:val="20"/>
          <w:szCs w:val="20"/>
        </w:rPr>
        <w:t>.</w:t>
      </w:r>
      <w:r w:rsidR="00C56917">
        <w:rPr>
          <w:rFonts w:ascii="Calibri" w:eastAsia="Calibri" w:hAnsi="Calibri" w:cs="Calibri"/>
          <w:b/>
          <w:sz w:val="20"/>
          <w:szCs w:val="20"/>
        </w:rPr>
        <w:t xml:space="preserve"> </w:t>
      </w:r>
      <w:r w:rsidR="00C805D7">
        <w:rPr>
          <w:rFonts w:ascii="Calibri" w:eastAsia="Calibri" w:hAnsi="Calibri" w:cs="Calibri"/>
          <w:b/>
          <w:sz w:val="20"/>
          <w:szCs w:val="20"/>
        </w:rPr>
        <w:t>(</w:t>
      </w:r>
      <w:r>
        <w:rPr>
          <w:rFonts w:ascii="Calibri" w:eastAsia="Calibri" w:hAnsi="Calibri" w:cs="Calibri"/>
          <w:b/>
          <w:sz w:val="20"/>
          <w:szCs w:val="20"/>
        </w:rPr>
        <w:t>2.4</w:t>
      </w:r>
      <w:r w:rsidR="00C56917">
        <w:rPr>
          <w:rFonts w:ascii="Calibri" w:eastAsia="Calibri" w:hAnsi="Calibri" w:cs="Calibri"/>
          <w:b/>
          <w:sz w:val="20"/>
          <w:szCs w:val="20"/>
        </w:rPr>
        <w:t>_OSAT_#proveedor.*</w:t>
      </w:r>
      <w:r w:rsidR="00C805D7">
        <w:rPr>
          <w:rFonts w:ascii="Calibri" w:eastAsia="Calibri" w:hAnsi="Calibri" w:cs="Calibri"/>
          <w:b/>
          <w:sz w:val="20"/>
          <w:szCs w:val="20"/>
        </w:rPr>
        <w:t>)</w:t>
      </w:r>
    </w:p>
    <w:p w:rsidR="00711795" w:rsidRDefault="00711795" w:rsidP="00711795">
      <w:pPr>
        <w:pStyle w:val="Prrafodelista"/>
        <w:ind w:right="-377"/>
        <w:rPr>
          <w:rFonts w:ascii="Calibri" w:eastAsia="Calibri" w:hAnsi="Calibri" w:cs="Calibri"/>
          <w:sz w:val="20"/>
          <w:szCs w:val="20"/>
        </w:rPr>
      </w:pPr>
    </w:p>
    <w:p w:rsidR="00711795" w:rsidRDefault="00711795" w:rsidP="00711795">
      <w:pPr>
        <w:pBdr>
          <w:top w:val="nil"/>
          <w:left w:val="nil"/>
          <w:bottom w:val="nil"/>
          <w:right w:val="nil"/>
          <w:between w:val="nil"/>
        </w:pBdr>
        <w:spacing w:line="240" w:lineRule="auto"/>
        <w:ind w:left="0" w:right="-377" w:hanging="2"/>
        <w:jc w:val="both"/>
        <w:rPr>
          <w:rFonts w:ascii="Calibri" w:eastAsia="Calibri" w:hAnsi="Calibri" w:cs="Calibri"/>
          <w:sz w:val="20"/>
          <w:szCs w:val="20"/>
          <w:highlight w:val="white"/>
        </w:rPr>
      </w:pPr>
      <w:r w:rsidRPr="00703B4C">
        <w:rPr>
          <w:rFonts w:ascii="Calibri" w:eastAsia="Calibri" w:hAnsi="Calibri" w:cs="Calibri"/>
          <w:sz w:val="20"/>
          <w:szCs w:val="20"/>
        </w:rPr>
        <w:t xml:space="preserve">Dicho documento será validado con posterioridad a la </w:t>
      </w:r>
      <w:r w:rsidRPr="00557742">
        <w:rPr>
          <w:rFonts w:ascii="Calibri" w:eastAsia="Calibri" w:hAnsi="Calibri" w:cs="Calibri"/>
          <w:sz w:val="20"/>
          <w:szCs w:val="20"/>
          <w:highlight w:val="white"/>
        </w:rPr>
        <w:t xml:space="preserve">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w:t>
      </w:r>
      <w:r w:rsidRPr="00703B4C">
        <w:rPr>
          <w:rFonts w:ascii="Calibri" w:eastAsia="Calibri" w:hAnsi="Calibri" w:cs="Calibri"/>
          <w:sz w:val="20"/>
          <w:szCs w:val="20"/>
          <w:highlight w:val="white"/>
        </w:rPr>
        <w:t>constancia entregada como parte de la propuesta técnica.</w:t>
      </w:r>
    </w:p>
    <w:p w:rsidR="00A067A9" w:rsidRDefault="00A067A9" w:rsidP="00C428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11795" w:rsidRPr="00E7461F" w:rsidRDefault="00711795" w:rsidP="00711795">
      <w:pPr>
        <w:pBdr>
          <w:top w:val="nil"/>
          <w:left w:val="nil"/>
          <w:bottom w:val="nil"/>
          <w:right w:val="nil"/>
          <w:between w:val="nil"/>
        </w:pBdr>
        <w:spacing w:line="240" w:lineRule="auto"/>
        <w:ind w:left="0" w:right="-377" w:hanging="2"/>
        <w:jc w:val="both"/>
        <w:rPr>
          <w:rFonts w:ascii="Calibri" w:eastAsia="Calibri" w:hAnsi="Calibri" w:cs="Calibri"/>
          <w:sz w:val="20"/>
          <w:szCs w:val="20"/>
        </w:rPr>
      </w:pPr>
      <w:r>
        <w:rPr>
          <w:rFonts w:ascii="Calibri" w:eastAsia="Calibri" w:hAnsi="Calibri" w:cs="Calibri"/>
          <w:sz w:val="20"/>
          <w:szCs w:val="20"/>
          <w:highlight w:val="white"/>
        </w:rPr>
        <w:t>2.5</w:t>
      </w:r>
      <w:r>
        <w:rPr>
          <w:rFonts w:ascii="Calibri" w:eastAsia="Calibri" w:hAnsi="Calibri" w:cs="Calibri"/>
          <w:sz w:val="20"/>
          <w:szCs w:val="20"/>
          <w:highlight w:val="white"/>
        </w:rPr>
        <w:tab/>
      </w:r>
      <w:r w:rsidRPr="00703B4C">
        <w:rPr>
          <w:rFonts w:ascii="Calibri" w:eastAsia="Calibri" w:hAnsi="Calibri" w:cs="Calibri"/>
          <w:sz w:val="20"/>
          <w:szCs w:val="20"/>
          <w:highlight w:val="white"/>
        </w:rPr>
        <w:t xml:space="preserve">Opinión del Cumplimiento de Obligaciones en </w:t>
      </w:r>
      <w:r w:rsidRPr="00703B4C">
        <w:rPr>
          <w:rFonts w:ascii="Calibri" w:eastAsia="Calibri" w:hAnsi="Calibri" w:cs="Calibri"/>
          <w:b/>
          <w:sz w:val="20"/>
          <w:szCs w:val="20"/>
          <w:highlight w:val="white"/>
        </w:rPr>
        <w:t>materia de Seguridad Social</w:t>
      </w:r>
      <w:r w:rsidRPr="00703B4C">
        <w:rPr>
          <w:rFonts w:ascii="Calibri" w:eastAsia="Calibri" w:hAnsi="Calibri" w:cs="Calibri"/>
          <w:sz w:val="20"/>
          <w:szCs w:val="20"/>
          <w:highlight w:val="white"/>
        </w:rPr>
        <w:t xml:space="preserve">, que alude el Acuerdo número: ACDO.SA1.HCT.101214/281.P.DIR, dictado por el H. Consejo Técnico del </w:t>
      </w:r>
      <w:r w:rsidRPr="00703B4C">
        <w:rPr>
          <w:rFonts w:ascii="Calibri" w:eastAsia="Calibri" w:hAnsi="Calibri" w:cs="Calibri"/>
          <w:b/>
          <w:sz w:val="20"/>
          <w:szCs w:val="20"/>
          <w:highlight w:val="white"/>
        </w:rPr>
        <w:t>Instituto Mexicano del Seguro Social</w:t>
      </w:r>
      <w:r w:rsidRPr="00703B4C">
        <w:rPr>
          <w:rFonts w:ascii="Calibri" w:eastAsia="Calibri" w:hAnsi="Calibri" w:cs="Calibri"/>
          <w:sz w:val="20"/>
          <w:szCs w:val="20"/>
          <w:highlight w:val="white"/>
        </w:rPr>
        <w:t xml:space="preserve">, </w:t>
      </w:r>
      <w:r w:rsidRPr="00703B4C">
        <w:rPr>
          <w:rFonts w:ascii="Calibri" w:eastAsia="Calibri" w:hAnsi="Calibri" w:cs="Calibri"/>
          <w:b/>
          <w:sz w:val="20"/>
          <w:szCs w:val="20"/>
          <w:highlight w:val="white"/>
        </w:rPr>
        <w:t xml:space="preserve">en </w:t>
      </w:r>
      <w:r w:rsidRPr="00703B4C">
        <w:rPr>
          <w:rFonts w:ascii="Calibri" w:eastAsia="Calibri" w:hAnsi="Calibri" w:cs="Calibri"/>
          <w:b/>
          <w:sz w:val="20"/>
          <w:szCs w:val="20"/>
          <w:highlight w:val="white"/>
          <w:u w:val="single"/>
        </w:rPr>
        <w:t>SENTIDO POSITIVA</w:t>
      </w:r>
      <w:r w:rsidRPr="00703B4C">
        <w:rPr>
          <w:rFonts w:ascii="Calibri" w:eastAsia="Calibri" w:hAnsi="Calibri" w:cs="Calibri"/>
          <w:b/>
          <w:sz w:val="20"/>
          <w:szCs w:val="20"/>
          <w:highlight w:val="white"/>
        </w:rPr>
        <w:t xml:space="preserve"> </w:t>
      </w:r>
      <w:r w:rsidRPr="00703B4C">
        <w:rPr>
          <w:rFonts w:ascii="Calibri" w:eastAsia="Calibri" w:hAnsi="Calibri" w:cs="Calibri"/>
          <w:sz w:val="20"/>
          <w:szCs w:val="20"/>
          <w:highlight w:val="white"/>
        </w:rPr>
        <w:t xml:space="preserve">con </w:t>
      </w:r>
      <w:r w:rsidRPr="00703B4C">
        <w:rPr>
          <w:rFonts w:ascii="Calibri" w:eastAsia="Calibri" w:hAnsi="Calibri" w:cs="Calibri"/>
          <w:b/>
          <w:sz w:val="20"/>
          <w:szCs w:val="20"/>
          <w:highlight w:val="white"/>
        </w:rPr>
        <w:t>una fecha de expedición no mayor a 30 días naturales anteriores contados a partir de</w:t>
      </w:r>
      <w:r>
        <w:rPr>
          <w:rFonts w:ascii="Calibri" w:eastAsia="Calibri" w:hAnsi="Calibri" w:cs="Calibri"/>
          <w:b/>
          <w:sz w:val="20"/>
          <w:szCs w:val="20"/>
          <w:highlight w:val="white"/>
        </w:rPr>
        <w:t xml:space="preserve"> </w:t>
      </w:r>
      <w:r w:rsidRPr="00703B4C">
        <w:rPr>
          <w:rFonts w:ascii="Calibri" w:eastAsia="Calibri" w:hAnsi="Calibri" w:cs="Calibri"/>
          <w:b/>
          <w:sz w:val="20"/>
          <w:szCs w:val="20"/>
          <w:highlight w:val="white"/>
        </w:rPr>
        <w:t>l</w:t>
      </w:r>
      <w:r>
        <w:rPr>
          <w:rFonts w:ascii="Calibri" w:eastAsia="Calibri" w:hAnsi="Calibri" w:cs="Calibri"/>
          <w:b/>
          <w:sz w:val="20"/>
          <w:szCs w:val="20"/>
          <w:highlight w:val="white"/>
        </w:rPr>
        <w:t>a</w:t>
      </w:r>
      <w:r w:rsidRPr="00703B4C">
        <w:rPr>
          <w:rFonts w:ascii="Calibri" w:eastAsia="Calibri" w:hAnsi="Calibri" w:cs="Calibri"/>
          <w:b/>
          <w:sz w:val="20"/>
          <w:szCs w:val="20"/>
          <w:highlight w:val="white"/>
        </w:rPr>
        <w:t xml:space="preserve"> </w:t>
      </w:r>
      <w:r w:rsidRPr="00B54D39">
        <w:rPr>
          <w:rFonts w:ascii="Calibri" w:eastAsia="Calibri" w:hAnsi="Calibri" w:cs="Calibri"/>
          <w:b/>
          <w:sz w:val="20"/>
          <w:szCs w:val="20"/>
        </w:rPr>
        <w:t>presentación de ofertas</w:t>
      </w:r>
      <w:r w:rsidRPr="00703B4C">
        <w:rPr>
          <w:rFonts w:ascii="Calibri" w:eastAsia="Calibri" w:hAnsi="Calibri" w:cs="Calibri"/>
          <w:sz w:val="20"/>
          <w:szCs w:val="20"/>
          <w:highlight w:val="white"/>
        </w:rPr>
        <w:t xml:space="preserve"> de la presente invitación. </w:t>
      </w:r>
      <w:r w:rsidR="00C805D7">
        <w:rPr>
          <w:rFonts w:ascii="Calibri" w:eastAsia="Calibri" w:hAnsi="Calibri" w:cs="Calibri"/>
          <w:sz w:val="20"/>
          <w:szCs w:val="20"/>
          <w:highlight w:val="white"/>
        </w:rPr>
        <w:t>(</w:t>
      </w:r>
      <w:r>
        <w:rPr>
          <w:rFonts w:ascii="Calibri" w:eastAsia="Calibri" w:hAnsi="Calibri" w:cs="Calibri"/>
          <w:b/>
          <w:sz w:val="20"/>
          <w:szCs w:val="20"/>
          <w:highlight w:val="white"/>
        </w:rPr>
        <w:t>2.5</w:t>
      </w:r>
      <w:r w:rsidR="00C56917">
        <w:rPr>
          <w:rFonts w:ascii="Calibri" w:eastAsia="Calibri" w:hAnsi="Calibri" w:cs="Calibri"/>
          <w:b/>
          <w:sz w:val="20"/>
          <w:szCs w:val="20"/>
          <w:highlight w:val="white"/>
        </w:rPr>
        <w:t>_OSS_#proveedor.*</w:t>
      </w:r>
      <w:r w:rsidR="00C805D7">
        <w:rPr>
          <w:rFonts w:ascii="Calibri" w:eastAsia="Calibri" w:hAnsi="Calibri" w:cs="Calibri"/>
          <w:b/>
          <w:sz w:val="20"/>
          <w:szCs w:val="20"/>
        </w:rPr>
        <w:t>)</w:t>
      </w:r>
    </w:p>
    <w:p w:rsidR="00711795" w:rsidRDefault="00711795" w:rsidP="00711795">
      <w:pPr>
        <w:ind w:left="0" w:right="48" w:hanging="2"/>
        <w:jc w:val="both"/>
        <w:rPr>
          <w:rFonts w:ascii="Calibri" w:eastAsia="Calibri" w:hAnsi="Calibri" w:cs="Calibri"/>
          <w:sz w:val="20"/>
          <w:szCs w:val="20"/>
          <w:highlight w:val="white"/>
        </w:rPr>
      </w:pPr>
    </w:p>
    <w:p w:rsidR="00A067A9" w:rsidRDefault="00711795" w:rsidP="00711795">
      <w:pPr>
        <w:ind w:left="0" w:right="48" w:hanging="2"/>
        <w:jc w:val="both"/>
        <w:rPr>
          <w:rFonts w:ascii="Calibri" w:eastAsia="Calibri" w:hAnsi="Calibri" w:cs="Calibri"/>
          <w:sz w:val="20"/>
          <w:szCs w:val="20"/>
        </w:rPr>
      </w:pPr>
      <w:r w:rsidRPr="00703B4C">
        <w:rPr>
          <w:rFonts w:ascii="Calibri" w:eastAsia="Calibri" w:hAnsi="Calibri" w:cs="Calibri"/>
          <w:sz w:val="20"/>
          <w:szCs w:val="20"/>
          <w:highlight w:val="white"/>
        </w:rPr>
        <w:t xml:space="preserve">Dicho documento será validado con posterioridad a la </w:t>
      </w:r>
      <w:r w:rsidRPr="00703B4C">
        <w:rPr>
          <w:rFonts w:ascii="Calibri" w:eastAsia="Calibri" w:hAnsi="Calibri" w:cs="Calibri"/>
          <w:sz w:val="20"/>
          <w:szCs w:val="20"/>
        </w:rPr>
        <w:t>presentación de ofertas</w:t>
      </w:r>
      <w:r w:rsidRPr="00703B4C">
        <w:rPr>
          <w:rFonts w:ascii="Calibri" w:eastAsia="Calibri" w:hAnsi="Calibri" w:cs="Calibri"/>
          <w:sz w:val="20"/>
          <w:szCs w:val="20"/>
          <w:highlight w:val="white"/>
        </w:rPr>
        <w:t xml:space="preserve"> a efecto de verificar a favor de quien se emitió, la fecha de emisión de la opinión y el sentido en el que se emitió, comprobando con ello que todos los datos coinciden con la opinión impresa entregada como parte de la propuesta técnica.</w:t>
      </w:r>
    </w:p>
    <w:p w:rsidR="00711795" w:rsidRPr="00B54D39" w:rsidRDefault="00711795" w:rsidP="00711795">
      <w:pPr>
        <w:pStyle w:val="Prrafodelista"/>
        <w:shd w:val="clear" w:color="auto" w:fill="FFFFFF"/>
        <w:suppressAutoHyphens/>
        <w:spacing w:before="240" w:after="240" w:line="276" w:lineRule="auto"/>
        <w:ind w:left="0" w:right="-377"/>
        <w:jc w:val="both"/>
        <w:textDirection w:val="btLr"/>
        <w:textAlignment w:val="top"/>
        <w:outlineLvl w:val="0"/>
        <w:rPr>
          <w:rFonts w:ascii="Calibri" w:eastAsia="Calibri" w:hAnsi="Calibri" w:cs="Calibri"/>
          <w:sz w:val="20"/>
          <w:szCs w:val="20"/>
        </w:rPr>
      </w:pPr>
      <w:r>
        <w:rPr>
          <w:rFonts w:ascii="Calibri" w:eastAsia="Calibri" w:hAnsi="Calibri" w:cs="Calibri"/>
          <w:sz w:val="20"/>
          <w:szCs w:val="20"/>
        </w:rPr>
        <w:t>2.6</w:t>
      </w:r>
      <w:r>
        <w:rPr>
          <w:rFonts w:ascii="Calibri" w:eastAsia="Calibri" w:hAnsi="Calibri" w:cs="Calibri"/>
          <w:sz w:val="20"/>
          <w:szCs w:val="20"/>
        </w:rPr>
        <w:tab/>
      </w:r>
      <w:r w:rsidRPr="00703B4C">
        <w:rPr>
          <w:rFonts w:ascii="Calibri" w:eastAsia="Calibri" w:hAnsi="Calibri" w:cs="Calibri"/>
          <w:b/>
          <w:sz w:val="20"/>
          <w:szCs w:val="20"/>
          <w:highlight w:val="white"/>
        </w:rPr>
        <w:t xml:space="preserve">Constancia de situación fiscal en materia de aportaciones </w:t>
      </w:r>
      <w:r w:rsidRPr="00D216EE">
        <w:rPr>
          <w:rFonts w:ascii="Calibri" w:eastAsia="Calibri" w:hAnsi="Calibri" w:cs="Calibri"/>
          <w:b/>
          <w:sz w:val="20"/>
          <w:szCs w:val="20"/>
          <w:highlight w:val="white"/>
        </w:rPr>
        <w:t>patronales y entero de descuentos</w:t>
      </w:r>
      <w:r w:rsidRPr="00703B4C">
        <w:rPr>
          <w:rFonts w:ascii="Calibri" w:eastAsia="Calibri" w:hAnsi="Calibri" w:cs="Calibri"/>
          <w:sz w:val="20"/>
          <w:szCs w:val="20"/>
          <w:highlight w:val="white"/>
        </w:rPr>
        <w:t xml:space="preserve">, y que la misma señale </w:t>
      </w:r>
      <w:r w:rsidRPr="00703B4C">
        <w:rPr>
          <w:rFonts w:ascii="Calibri" w:eastAsia="Calibri" w:hAnsi="Calibri" w:cs="Calibri"/>
          <w:b/>
          <w:sz w:val="20"/>
          <w:szCs w:val="20"/>
          <w:highlight w:val="white"/>
        </w:rPr>
        <w:t>que no se identificaron adeudos y se encuentra al corriente de sus obligaciones</w:t>
      </w:r>
      <w:r w:rsidRPr="00703B4C">
        <w:rPr>
          <w:rFonts w:ascii="Calibri" w:eastAsia="Calibri" w:hAnsi="Calibri" w:cs="Calibri"/>
          <w:sz w:val="20"/>
          <w:szCs w:val="20"/>
          <w:highlight w:val="white"/>
        </w:rPr>
        <w:t xml:space="preserve">, con una </w:t>
      </w:r>
      <w:r w:rsidRPr="00703B4C">
        <w:rPr>
          <w:rFonts w:ascii="Calibri" w:eastAsia="Calibri" w:hAnsi="Calibri" w:cs="Calibri"/>
          <w:b/>
          <w:sz w:val="20"/>
          <w:szCs w:val="20"/>
          <w:highlight w:val="white"/>
        </w:rPr>
        <w:t>fecha de expedición no mayor a 30 días naturales anteriores contados a partir de</w:t>
      </w:r>
      <w:r>
        <w:rPr>
          <w:rFonts w:ascii="Calibri" w:eastAsia="Calibri" w:hAnsi="Calibri" w:cs="Calibri"/>
          <w:b/>
          <w:sz w:val="20"/>
          <w:szCs w:val="20"/>
          <w:highlight w:val="white"/>
        </w:rPr>
        <w:t xml:space="preserve"> </w:t>
      </w:r>
      <w:r w:rsidRPr="00703B4C">
        <w:rPr>
          <w:rFonts w:ascii="Calibri" w:eastAsia="Calibri" w:hAnsi="Calibri" w:cs="Calibri"/>
          <w:b/>
          <w:sz w:val="20"/>
          <w:szCs w:val="20"/>
          <w:highlight w:val="white"/>
        </w:rPr>
        <w:t>l</w:t>
      </w:r>
      <w:r>
        <w:rPr>
          <w:rFonts w:ascii="Calibri" w:eastAsia="Calibri" w:hAnsi="Calibri" w:cs="Calibri"/>
          <w:b/>
          <w:sz w:val="20"/>
          <w:szCs w:val="20"/>
          <w:highlight w:val="white"/>
        </w:rPr>
        <w:t>a</w:t>
      </w:r>
      <w:r w:rsidRPr="00703B4C">
        <w:rPr>
          <w:rFonts w:ascii="Calibri" w:eastAsia="Calibri" w:hAnsi="Calibri" w:cs="Calibri"/>
          <w:b/>
          <w:sz w:val="20"/>
          <w:szCs w:val="20"/>
          <w:highlight w:val="white"/>
        </w:rPr>
        <w:t xml:space="preserve"> </w:t>
      </w:r>
      <w:r w:rsidRPr="00B54D39">
        <w:rPr>
          <w:rFonts w:ascii="Calibri" w:eastAsia="Calibri" w:hAnsi="Calibri" w:cs="Calibri"/>
          <w:b/>
          <w:sz w:val="20"/>
          <w:szCs w:val="20"/>
        </w:rPr>
        <w:t>presentación de ofertas</w:t>
      </w:r>
      <w:r w:rsidRPr="00703B4C">
        <w:rPr>
          <w:rFonts w:ascii="Calibri" w:eastAsia="Calibri" w:hAnsi="Calibri" w:cs="Calibri"/>
          <w:sz w:val="20"/>
          <w:szCs w:val="20"/>
          <w:highlight w:val="white"/>
        </w:rPr>
        <w:t xml:space="preserve"> de la presente </w:t>
      </w:r>
      <w:r>
        <w:rPr>
          <w:rFonts w:ascii="Calibri" w:eastAsia="Calibri" w:hAnsi="Calibri" w:cs="Calibri"/>
          <w:sz w:val="20"/>
          <w:szCs w:val="20"/>
          <w:highlight w:val="white"/>
        </w:rPr>
        <w:t>invitación</w:t>
      </w:r>
      <w:r w:rsidRPr="00703B4C">
        <w:rPr>
          <w:rFonts w:ascii="Calibri" w:eastAsia="Calibri" w:hAnsi="Calibri" w:cs="Calibri"/>
          <w:sz w:val="20"/>
          <w:szCs w:val="20"/>
          <w:highlight w:val="white"/>
        </w:rPr>
        <w:t xml:space="preserve">, conforme al “Acuerdo del H. Consejo de Administración del </w:t>
      </w:r>
      <w:r w:rsidRPr="00703B4C">
        <w:rPr>
          <w:rFonts w:ascii="Calibri" w:eastAsia="Calibri" w:hAnsi="Calibri" w:cs="Calibri"/>
          <w:b/>
          <w:sz w:val="20"/>
          <w:szCs w:val="20"/>
          <w:highlight w:val="white"/>
        </w:rPr>
        <w:t xml:space="preserve">Instituto del Fondo Nacional de la Vivienda </w:t>
      </w:r>
      <w:r w:rsidRPr="00B54D39">
        <w:rPr>
          <w:rFonts w:ascii="Calibri" w:eastAsia="Calibri" w:hAnsi="Calibri" w:cs="Calibri"/>
          <w:b/>
          <w:sz w:val="20"/>
          <w:szCs w:val="20"/>
          <w:highlight w:val="white"/>
        </w:rPr>
        <w:t>para los Trabajadores</w:t>
      </w:r>
      <w:r w:rsidRPr="00B54D39">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C805D7" w:rsidRPr="00C805D7">
        <w:rPr>
          <w:rFonts w:ascii="Calibri" w:eastAsia="Calibri" w:hAnsi="Calibri" w:cs="Calibri"/>
          <w:b/>
          <w:sz w:val="20"/>
          <w:szCs w:val="20"/>
        </w:rPr>
        <w:t>(</w:t>
      </w:r>
      <w:r w:rsidRPr="00B54D39">
        <w:rPr>
          <w:rFonts w:ascii="Calibri" w:eastAsia="Calibri" w:hAnsi="Calibri" w:cs="Calibri"/>
          <w:sz w:val="20"/>
          <w:szCs w:val="20"/>
        </w:rPr>
        <w:t xml:space="preserve"> </w:t>
      </w:r>
      <w:r>
        <w:rPr>
          <w:rFonts w:ascii="Calibri" w:eastAsia="Calibri" w:hAnsi="Calibri" w:cs="Calibri"/>
          <w:b/>
          <w:sz w:val="20"/>
          <w:szCs w:val="20"/>
        </w:rPr>
        <w:t>2.6</w:t>
      </w:r>
      <w:r w:rsidR="00C56917">
        <w:rPr>
          <w:rFonts w:ascii="Calibri" w:eastAsia="Calibri" w:hAnsi="Calibri" w:cs="Calibri"/>
          <w:b/>
          <w:sz w:val="20"/>
          <w:szCs w:val="20"/>
        </w:rPr>
        <w:t>_OINFONAVIT_#proveedor.*</w:t>
      </w:r>
      <w:r w:rsidR="00C805D7">
        <w:rPr>
          <w:rFonts w:ascii="Calibri" w:eastAsia="Calibri" w:hAnsi="Calibri" w:cs="Calibri"/>
          <w:b/>
          <w:sz w:val="20"/>
          <w:szCs w:val="20"/>
        </w:rPr>
        <w:t>)</w:t>
      </w:r>
    </w:p>
    <w:p w:rsidR="00711795" w:rsidRDefault="00711795" w:rsidP="00711795">
      <w:pPr>
        <w:ind w:left="0" w:right="-377" w:hanging="2"/>
        <w:jc w:val="both"/>
        <w:rPr>
          <w:rFonts w:ascii="Calibri" w:eastAsia="Calibri" w:hAnsi="Calibri" w:cs="Calibri"/>
          <w:color w:val="000000"/>
          <w:sz w:val="20"/>
          <w:szCs w:val="20"/>
        </w:rPr>
      </w:pPr>
      <w:r w:rsidRPr="00B54D39">
        <w:rPr>
          <w:rFonts w:ascii="Calibri" w:eastAsia="Calibri" w:hAnsi="Calibri" w:cs="Calibri"/>
          <w:sz w:val="20"/>
          <w:szCs w:val="20"/>
        </w:rPr>
        <w:t>Dicho documento será validado con posterioridad a la presentación de ofertas, a efecto de verificar a favor de quien se emitió, la fecha de emisión de la constancia y la situación fiscal  en el que se emitió, comprobando con ello que todos los datos coinciden con la constancia impresa entregada como parte de la propuesta técnica.</w:t>
      </w:r>
    </w:p>
    <w:p w:rsidR="00711795" w:rsidRDefault="00711795">
      <w:pPr>
        <w:ind w:left="0" w:right="48" w:hanging="2"/>
        <w:jc w:val="both"/>
        <w:rPr>
          <w:rFonts w:ascii="Calibri" w:eastAsia="Calibri" w:hAnsi="Calibri" w:cs="Calibri"/>
          <w:sz w:val="20"/>
          <w:szCs w:val="20"/>
          <w:highlight w:val="yellow"/>
        </w:rPr>
      </w:pPr>
    </w:p>
    <w:p w:rsidR="00C56917" w:rsidRPr="0072020E" w:rsidRDefault="00711795" w:rsidP="0072020E">
      <w:pPr>
        <w:ind w:left="0" w:right="-377"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r>
      <w:r w:rsidR="000C616C" w:rsidRPr="00711795">
        <w:rPr>
          <w:rFonts w:ascii="Calibri" w:eastAsia="Calibri" w:hAnsi="Calibri" w:cs="Calibri"/>
          <w:b/>
          <w:sz w:val="20"/>
          <w:szCs w:val="20"/>
        </w:rPr>
        <w:t>Anexo AB</w:t>
      </w:r>
      <w:r w:rsidR="0072020E">
        <w:rPr>
          <w:rFonts w:ascii="Calibri" w:eastAsia="Calibri" w:hAnsi="Calibri" w:cs="Calibri"/>
          <w:sz w:val="20"/>
          <w:szCs w:val="20"/>
        </w:rPr>
        <w:t xml:space="preserve"> con los puntos solicitados</w:t>
      </w:r>
      <w:r w:rsidR="000C616C">
        <w:rPr>
          <w:rFonts w:ascii="Calibri" w:eastAsia="Calibri" w:hAnsi="Calibri" w:cs="Calibri"/>
          <w:sz w:val="20"/>
          <w:szCs w:val="20"/>
        </w:rPr>
        <w:t xml:space="preserve">, preferentemente en hoja membretada del participante, con nombre y firma del representante o apoderado legal acreditado. </w:t>
      </w:r>
      <w:r w:rsidR="00C805D7" w:rsidRPr="00C805D7">
        <w:rPr>
          <w:rFonts w:ascii="Calibri" w:eastAsia="Calibri" w:hAnsi="Calibri" w:cs="Calibri"/>
          <w:b/>
          <w:sz w:val="20"/>
          <w:szCs w:val="20"/>
        </w:rPr>
        <w:t>(</w:t>
      </w:r>
      <w:r w:rsidR="00C56917">
        <w:rPr>
          <w:rFonts w:ascii="Calibri" w:eastAsia="Calibri" w:hAnsi="Calibri" w:cs="Calibri"/>
          <w:b/>
          <w:sz w:val="20"/>
          <w:szCs w:val="20"/>
        </w:rPr>
        <w:t>2.7</w:t>
      </w:r>
      <w:r w:rsidR="00C56917" w:rsidRPr="00E7461F">
        <w:rPr>
          <w:rFonts w:ascii="Calibri" w:eastAsia="Calibri" w:hAnsi="Calibri" w:cs="Calibri"/>
          <w:b/>
          <w:sz w:val="20"/>
          <w:szCs w:val="20"/>
        </w:rPr>
        <w:t>_AB_#proveedor.*</w:t>
      </w:r>
      <w:r w:rsidR="00C805D7">
        <w:rPr>
          <w:rFonts w:ascii="Calibri" w:eastAsia="Calibri" w:hAnsi="Calibri" w:cs="Calibri"/>
          <w:b/>
          <w:sz w:val="20"/>
          <w:szCs w:val="20"/>
        </w:rPr>
        <w:t>)</w:t>
      </w:r>
    </w:p>
    <w:p w:rsidR="00C56917" w:rsidRDefault="00C56917" w:rsidP="00C56917">
      <w:pPr>
        <w:ind w:left="0" w:right="48" w:hanging="2"/>
        <w:jc w:val="both"/>
        <w:rPr>
          <w:rFonts w:ascii="Calibri" w:eastAsia="Calibri" w:hAnsi="Calibri" w:cs="Calibri"/>
          <w:color w:val="000000"/>
          <w:sz w:val="20"/>
          <w:szCs w:val="20"/>
        </w:rPr>
      </w:pPr>
    </w:p>
    <w:p w:rsidR="00C56917" w:rsidRPr="00C56917" w:rsidRDefault="00C56917" w:rsidP="00C56917">
      <w:pPr>
        <w:ind w:left="0" w:right="-377" w:hanging="2"/>
        <w:jc w:val="both"/>
        <w:rPr>
          <w:rFonts w:ascii="Calibri" w:eastAsia="Calibri" w:hAnsi="Calibri" w:cs="Calibri"/>
          <w:color w:val="000000"/>
          <w:sz w:val="20"/>
          <w:szCs w:val="20"/>
        </w:rPr>
      </w:pPr>
      <w:r w:rsidRPr="00C56917">
        <w:rPr>
          <w:rFonts w:ascii="Calibri" w:eastAsia="Calibri" w:hAnsi="Calibri" w:cs="Calibri"/>
          <w:color w:val="000000"/>
          <w:sz w:val="20"/>
          <w:szCs w:val="20"/>
        </w:rPr>
        <w:t>2.8</w:t>
      </w:r>
      <w:r w:rsidRPr="00C56917">
        <w:rPr>
          <w:rFonts w:ascii="Calibri" w:eastAsia="Calibri" w:hAnsi="Calibri" w:cs="Calibri"/>
          <w:color w:val="000000"/>
          <w:sz w:val="20"/>
          <w:szCs w:val="20"/>
        </w:rPr>
        <w:tab/>
        <w:t xml:space="preserve">Acuse de recepción  de invitación </w:t>
      </w:r>
      <w:r w:rsidRPr="00C56917">
        <w:rPr>
          <w:rFonts w:ascii="Calibri" w:eastAsia="Calibri" w:hAnsi="Calibri" w:cs="Calibri"/>
          <w:sz w:val="20"/>
          <w:szCs w:val="20"/>
        </w:rPr>
        <w:t>según</w:t>
      </w:r>
      <w:r w:rsidRPr="00C56917">
        <w:rPr>
          <w:rFonts w:ascii="Calibri" w:eastAsia="Calibri" w:hAnsi="Calibri" w:cs="Calibri"/>
          <w:b/>
          <w:sz w:val="20"/>
          <w:szCs w:val="20"/>
        </w:rPr>
        <w:t xml:space="preserve"> Anexo F. </w:t>
      </w:r>
      <w:r w:rsidR="00C805D7">
        <w:rPr>
          <w:rFonts w:ascii="Calibri" w:eastAsia="Calibri" w:hAnsi="Calibri" w:cs="Calibri"/>
          <w:b/>
          <w:sz w:val="20"/>
          <w:szCs w:val="20"/>
        </w:rPr>
        <w:t>(</w:t>
      </w:r>
      <w:r w:rsidRPr="00C56917">
        <w:rPr>
          <w:rFonts w:ascii="Calibri" w:eastAsia="Calibri" w:hAnsi="Calibri" w:cs="Calibri"/>
          <w:b/>
          <w:sz w:val="20"/>
          <w:szCs w:val="20"/>
        </w:rPr>
        <w:t>2.8_ARI_#proveedor.*</w:t>
      </w:r>
      <w:r w:rsidR="00C805D7">
        <w:rPr>
          <w:rFonts w:ascii="Calibri" w:eastAsia="Calibri" w:hAnsi="Calibri" w:cs="Calibri"/>
          <w:b/>
          <w:sz w:val="20"/>
          <w:szCs w:val="20"/>
        </w:rPr>
        <w:t>)</w:t>
      </w:r>
    </w:p>
    <w:p w:rsidR="00C56917" w:rsidRDefault="00C56917" w:rsidP="00C56917">
      <w:pPr>
        <w:pStyle w:val="Prrafodelista"/>
        <w:ind w:left="0" w:right="-377"/>
        <w:jc w:val="both"/>
        <w:rPr>
          <w:rFonts w:ascii="Calibri" w:eastAsia="Calibri" w:hAnsi="Calibri" w:cs="Calibri"/>
          <w:sz w:val="20"/>
          <w:szCs w:val="20"/>
        </w:rPr>
      </w:pPr>
    </w:p>
    <w:p w:rsidR="0072020E" w:rsidRDefault="0072020E" w:rsidP="00C56917">
      <w:pPr>
        <w:pStyle w:val="Prrafodelista"/>
        <w:ind w:left="0" w:right="-377"/>
        <w:jc w:val="both"/>
        <w:rPr>
          <w:rFonts w:ascii="Calibri" w:eastAsia="Calibri" w:hAnsi="Calibri" w:cs="Calibri"/>
          <w:sz w:val="20"/>
          <w:szCs w:val="20"/>
        </w:rPr>
      </w:pPr>
    </w:p>
    <w:p w:rsidR="0072020E" w:rsidRDefault="0072020E" w:rsidP="00C56917">
      <w:pPr>
        <w:pStyle w:val="Prrafodelista"/>
        <w:ind w:left="0" w:right="-377"/>
        <w:jc w:val="both"/>
        <w:rPr>
          <w:rFonts w:ascii="Calibri" w:eastAsia="Calibri" w:hAnsi="Calibri" w:cs="Calibri"/>
          <w:sz w:val="20"/>
          <w:szCs w:val="20"/>
        </w:rPr>
      </w:pPr>
    </w:p>
    <w:p w:rsidR="0072020E" w:rsidRPr="00E7461F" w:rsidRDefault="0072020E" w:rsidP="00C56917">
      <w:pPr>
        <w:pStyle w:val="Prrafodelista"/>
        <w:ind w:left="0" w:right="-377"/>
        <w:jc w:val="both"/>
        <w:rPr>
          <w:rFonts w:ascii="Calibri" w:eastAsia="Calibri" w:hAnsi="Calibri" w:cs="Calibri"/>
          <w:sz w:val="20"/>
          <w:szCs w:val="20"/>
        </w:rPr>
      </w:pPr>
    </w:p>
    <w:p w:rsidR="00A067A9" w:rsidRDefault="000C616C">
      <w:pPr>
        <w:ind w:left="0" w:right="48" w:hanging="2"/>
        <w:jc w:val="both"/>
        <w:rPr>
          <w:rFonts w:ascii="Calibri" w:eastAsia="Calibri" w:hAnsi="Calibri" w:cs="Calibri"/>
          <w:b/>
          <w:sz w:val="20"/>
          <w:szCs w:val="20"/>
        </w:rPr>
      </w:pPr>
      <w:r>
        <w:rPr>
          <w:rFonts w:ascii="Calibri" w:eastAsia="Calibri" w:hAnsi="Calibri" w:cs="Calibri"/>
          <w:b/>
          <w:sz w:val="20"/>
          <w:szCs w:val="20"/>
        </w:rPr>
        <w:lastRenderedPageBreak/>
        <w:t>Proposición técnica:</w:t>
      </w: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         </w:t>
      </w: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C56917" w:rsidRPr="00C56917" w:rsidRDefault="00C56917" w:rsidP="00C56917">
      <w:pPr>
        <w:pStyle w:val="Prrafodelista"/>
        <w:numPr>
          <w:ilvl w:val="1"/>
          <w:numId w:val="33"/>
        </w:numPr>
        <w:pBdr>
          <w:top w:val="nil"/>
          <w:left w:val="nil"/>
          <w:bottom w:val="nil"/>
          <w:right w:val="nil"/>
          <w:between w:val="nil"/>
        </w:pBdr>
        <w:shd w:val="clear" w:color="auto" w:fill="FFFFFF"/>
        <w:spacing w:before="240" w:after="240"/>
        <w:ind w:left="0" w:firstLine="0"/>
        <w:jc w:val="both"/>
        <w:rPr>
          <w:rFonts w:ascii="Calibri" w:eastAsia="Calibri" w:hAnsi="Calibri" w:cs="Calibri"/>
          <w:sz w:val="20"/>
          <w:szCs w:val="20"/>
        </w:rPr>
      </w:pPr>
      <w:r w:rsidRPr="00C56917">
        <w:rPr>
          <w:rFonts w:ascii="Calibri" w:eastAsia="Calibri" w:hAnsi="Calibri" w:cs="Calibri"/>
          <w:sz w:val="20"/>
          <w:szCs w:val="20"/>
        </w:rPr>
        <w:t>Carta original digitalizada del fabricante o distribuidor mayorista, en la que manifieste que el participante es distribuidor autorizado de la licencia ofertada, firmada por el representante o apoderado legal del fabricante o distribuidor mayorista, por el período señalado en el Anexo I</w:t>
      </w:r>
      <w:r w:rsidR="0072020E">
        <w:rPr>
          <w:rFonts w:ascii="Calibri" w:eastAsia="Calibri" w:hAnsi="Calibri" w:cs="Calibri"/>
          <w:sz w:val="20"/>
          <w:szCs w:val="20"/>
        </w:rPr>
        <w:t xml:space="preserve"> o I-A</w:t>
      </w:r>
      <w:r w:rsidRPr="00C56917">
        <w:rPr>
          <w:rFonts w:ascii="Calibri" w:eastAsia="Calibri" w:hAnsi="Calibri" w:cs="Calibri"/>
          <w:sz w:val="20"/>
          <w:szCs w:val="20"/>
        </w:rPr>
        <w:t xml:space="preserve">, a entera satisfacción de Gobierno del Estado.  </w:t>
      </w:r>
      <w:r w:rsidR="00C805D7" w:rsidRPr="00C805D7">
        <w:rPr>
          <w:rFonts w:ascii="Calibri" w:eastAsia="Calibri" w:hAnsi="Calibri" w:cs="Calibri"/>
          <w:b/>
          <w:sz w:val="20"/>
          <w:szCs w:val="20"/>
        </w:rPr>
        <w:t>(</w:t>
      </w:r>
      <w:r w:rsidRPr="00C56917">
        <w:rPr>
          <w:rFonts w:ascii="Calibri" w:eastAsia="Calibri" w:hAnsi="Calibri" w:cs="Calibri"/>
          <w:b/>
          <w:sz w:val="20"/>
          <w:szCs w:val="20"/>
        </w:rPr>
        <w:t>2.</w:t>
      </w:r>
      <w:r>
        <w:rPr>
          <w:rFonts w:ascii="Calibri" w:eastAsia="Calibri" w:hAnsi="Calibri" w:cs="Calibri"/>
          <w:b/>
          <w:sz w:val="20"/>
          <w:szCs w:val="20"/>
        </w:rPr>
        <w:t>9</w:t>
      </w:r>
      <w:r w:rsidRPr="00C56917">
        <w:rPr>
          <w:rFonts w:ascii="Calibri" w:eastAsia="Calibri" w:hAnsi="Calibri" w:cs="Calibri"/>
          <w:b/>
          <w:sz w:val="20"/>
          <w:szCs w:val="20"/>
        </w:rPr>
        <w:t>_CFDM_#proveedor.*</w:t>
      </w:r>
      <w:r w:rsidR="00C805D7">
        <w:rPr>
          <w:rFonts w:ascii="Calibri" w:eastAsia="Calibri" w:hAnsi="Calibri" w:cs="Calibri"/>
          <w:b/>
          <w:sz w:val="20"/>
          <w:szCs w:val="20"/>
        </w:rPr>
        <w:t>)</w:t>
      </w:r>
    </w:p>
    <w:p w:rsidR="00A067A9" w:rsidRDefault="000C616C">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C56917" w:rsidRDefault="00C56917" w:rsidP="00C56917">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w:t>
      </w:r>
      <w:r w:rsidR="00C56917">
        <w:rPr>
          <w:rFonts w:ascii="Calibri" w:eastAsia="Calibri" w:hAnsi="Calibri" w:cs="Calibri"/>
          <w:color w:val="000000"/>
          <w:sz w:val="20"/>
          <w:szCs w:val="20"/>
        </w:rPr>
        <w:t>1.</w:t>
      </w:r>
      <w:r>
        <w:rPr>
          <w:rFonts w:ascii="Calibri" w:eastAsia="Calibri" w:hAnsi="Calibri" w:cs="Calibri"/>
          <w:color w:val="000000"/>
          <w:sz w:val="20"/>
          <w:szCs w:val="20"/>
        </w:rPr>
        <w:t xml:space="preserve">1_DA_#proveedor.*)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el que (1</w:t>
      </w:r>
      <w:r w:rsidR="00C56917">
        <w:rPr>
          <w:rFonts w:ascii="Calibri" w:eastAsia="Calibri" w:hAnsi="Calibri" w:cs="Calibri"/>
          <w:color w:val="000000"/>
          <w:sz w:val="20"/>
          <w:szCs w:val="20"/>
        </w:rPr>
        <w:t>.1</w:t>
      </w:r>
      <w:r>
        <w:rPr>
          <w:rFonts w:ascii="Calibri" w:eastAsia="Calibri" w:hAnsi="Calibri" w:cs="Calibri"/>
          <w:color w:val="000000"/>
          <w:sz w:val="20"/>
          <w:szCs w:val="20"/>
        </w:rPr>
        <w:t>)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ind w:left="0" w:right="48" w:hanging="2"/>
        <w:jc w:val="both"/>
        <w:rPr>
          <w:rFonts w:ascii="Calibri" w:eastAsia="Calibri" w:hAnsi="Calibri" w:cs="Calibri"/>
          <w:b/>
          <w:sz w:val="20"/>
          <w:szCs w:val="20"/>
        </w:rPr>
      </w:pPr>
      <w:r>
        <w:rPr>
          <w:rFonts w:ascii="Calibri" w:eastAsia="Calibri" w:hAnsi="Calibri" w:cs="Calibri"/>
          <w:b/>
          <w:sz w:val="20"/>
          <w:szCs w:val="20"/>
        </w:rPr>
        <w:t>Proposición económica</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u w:val="single"/>
        </w:rPr>
        <w:t>Para la proposición económica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7A09FB" w:rsidRDefault="007A09FB">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Pr="00C56917" w:rsidRDefault="000C616C">
      <w:pPr>
        <w:numPr>
          <w:ilvl w:val="0"/>
          <w:numId w:val="20"/>
        </w:numPr>
        <w:ind w:left="0" w:right="-376" w:hanging="2"/>
        <w:jc w:val="both"/>
        <w:rPr>
          <w:rFonts w:ascii="Calibri" w:eastAsia="Calibri" w:hAnsi="Calibri" w:cs="Calibri"/>
          <w:sz w:val="20"/>
          <w:szCs w:val="20"/>
        </w:rPr>
      </w:pPr>
      <w:r w:rsidRPr="00C56917">
        <w:rPr>
          <w:rFonts w:ascii="Calibri" w:eastAsia="Calibri" w:hAnsi="Calibri" w:cs="Calibri"/>
          <w:b/>
          <w:sz w:val="20"/>
          <w:szCs w:val="20"/>
          <w:u w:val="single"/>
        </w:rPr>
        <w:t>PRESENTACIÓN DE OFERTA DE MANERA PRESENCIAL</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16"/>
        </w:numPr>
        <w:ind w:left="0" w:right="-376" w:hanging="2"/>
        <w:jc w:val="both"/>
        <w:rPr>
          <w:rFonts w:ascii="Calibri" w:eastAsia="Calibri" w:hAnsi="Calibri" w:cs="Calibri"/>
          <w:b/>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presencial deberá realizar lo siguiente</w:t>
      </w:r>
      <w:r>
        <w:rPr>
          <w:rFonts w:ascii="Calibri" w:eastAsia="Calibri" w:hAnsi="Calibri" w:cs="Calibri"/>
          <w:b/>
          <w:smallCaps/>
          <w:sz w:val="20"/>
          <w:szCs w:val="20"/>
        </w:rPr>
        <w:t>:</w:t>
      </w:r>
    </w:p>
    <w:p w:rsidR="00A067A9" w:rsidRDefault="00A067A9">
      <w:pPr>
        <w:ind w:left="0" w:right="-376" w:hanging="2"/>
        <w:jc w:val="both"/>
        <w:rPr>
          <w:rFonts w:ascii="Calibri" w:eastAsia="Calibri" w:hAnsi="Calibri" w:cs="Calibri"/>
          <w:b/>
          <w:sz w:val="20"/>
          <w:szCs w:val="20"/>
          <w:u w:val="single"/>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Los participantes bajo esta modalidad deberán presentar la siguiente documentación:</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b/>
          <w:sz w:val="20"/>
          <w:szCs w:val="20"/>
        </w:rPr>
      </w:pPr>
      <w:r>
        <w:rPr>
          <w:rFonts w:ascii="Calibri" w:eastAsia="Calibri" w:hAnsi="Calibri" w:cs="Calibri"/>
          <w:b/>
          <w:sz w:val="20"/>
          <w:szCs w:val="20"/>
        </w:rPr>
        <w:t>1 Documentación Legal requerida</w:t>
      </w:r>
    </w:p>
    <w:p w:rsidR="00A067A9" w:rsidRDefault="00A067A9">
      <w:pPr>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Pr>
          <w:rFonts w:ascii="Calibri" w:eastAsia="Calibri" w:hAnsi="Calibri" w:cs="Calibri"/>
          <w:sz w:val="20"/>
          <w:szCs w:val="20"/>
        </w:rPr>
        <w:lastRenderedPageBreak/>
        <w:t xml:space="preserve">Todos los </w:t>
      </w:r>
      <w:r w:rsidR="00724CEF">
        <w:rPr>
          <w:rFonts w:ascii="Calibri" w:eastAsia="Calibri" w:hAnsi="Calibri" w:cs="Calibri"/>
          <w:sz w:val="20"/>
          <w:szCs w:val="20"/>
        </w:rPr>
        <w:t>participantes</w:t>
      </w:r>
      <w:r>
        <w:rPr>
          <w:rFonts w:ascii="Calibri" w:eastAsia="Calibri" w:hAnsi="Calibri" w:cs="Calibri"/>
          <w:sz w:val="20"/>
          <w:szCs w:val="20"/>
        </w:rPr>
        <w:t xml:space="preserve"> deberán presentar la siguiente documentación legal, anexando de preferencia un índice de los documentos presentados:</w:t>
      </w:r>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sidR="00724CEF">
        <w:rPr>
          <w:rFonts w:ascii="Calibri" w:eastAsia="Calibri" w:hAnsi="Calibri" w:cs="Calibri"/>
          <w:sz w:val="20"/>
          <w:szCs w:val="20"/>
        </w:rPr>
        <w:t>invitación</w:t>
      </w:r>
      <w:r>
        <w:rPr>
          <w:rFonts w:ascii="Calibri" w:eastAsia="Calibri" w:hAnsi="Calibri" w:cs="Calibri"/>
          <w:color w:val="000000"/>
          <w:sz w:val="20"/>
          <w:szCs w:val="20"/>
        </w:rPr>
        <w:t>.</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w:t>
      </w:r>
      <w:r>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t>En caso de ser persona moral deberá presentar copia simple de los documentos legales con los cuales acredita su constitución y la personalidad de su representante o apoderado legal, en términos de lo siguiente:</w:t>
      </w:r>
      <w:r>
        <w:rPr>
          <w:rFonts w:ascii="Calibri" w:eastAsia="Calibri" w:hAnsi="Calibri" w:cs="Calibri"/>
          <w:sz w:val="22"/>
          <w:szCs w:val="22"/>
        </w:rPr>
        <w:t xml:space="preserve"> </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2"/>
          <w:szCs w:val="22"/>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2"/>
          <w:szCs w:val="22"/>
        </w:rPr>
        <w:t>•</w:t>
      </w:r>
      <w:r>
        <w:rPr>
          <w:rFonts w:ascii="Calibri" w:eastAsia="Calibri" w:hAnsi="Calibri" w:cs="Calibri"/>
          <w:sz w:val="22"/>
          <w:szCs w:val="22"/>
        </w:rPr>
        <w:tab/>
      </w:r>
      <w:r w:rsidRPr="00630866">
        <w:rPr>
          <w:rFonts w:ascii="Calibri" w:eastAsia="Calibri" w:hAnsi="Calibri" w:cs="Calibri"/>
          <w:sz w:val="20"/>
          <w:szCs w:val="20"/>
        </w:rPr>
        <w:t xml:space="preserve">Acta constitutiva emitida por fedatario público o autoridad competente, así como sus modificaciones. </w:t>
      </w: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w:t>
      </w:r>
      <w:r w:rsidRPr="00630866">
        <w:rPr>
          <w:rFonts w:ascii="Calibri" w:eastAsia="Calibri" w:hAnsi="Calibri" w:cs="Calibri"/>
          <w:sz w:val="20"/>
          <w:szCs w:val="20"/>
        </w:rPr>
        <w:tab/>
        <w:t xml:space="preserve">Instrumento jurídico con el que se acredite la personalidad de su representante o apoderado legal, </w:t>
      </w:r>
      <w:proofErr w:type="gramStart"/>
      <w:r w:rsidRPr="00630866">
        <w:rPr>
          <w:rFonts w:ascii="Calibri" w:eastAsia="Calibri" w:hAnsi="Calibri" w:cs="Calibri"/>
          <w:sz w:val="20"/>
          <w:szCs w:val="20"/>
        </w:rPr>
        <w:t>( documento</w:t>
      </w:r>
      <w:proofErr w:type="gramEnd"/>
      <w:r w:rsidRPr="00630866">
        <w:rPr>
          <w:rFonts w:ascii="Calibri" w:eastAsia="Calibri" w:hAnsi="Calibri" w:cs="Calibri"/>
          <w:sz w:val="20"/>
          <w:szCs w:val="20"/>
        </w:rPr>
        <w:t xml:space="preserve"> del que se desprenda  la representación, o bien poder, según el caso).</w:t>
      </w:r>
    </w:p>
    <w:p w:rsidR="00A067A9" w:rsidRPr="00630866"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 xml:space="preserve">Todos los documentos señalados previamente, deberán estar inscritos en el Registro Público de la Propiedad y/o del Comercio, debiendo ser acompañados de las correspondientes constancias registrales.  </w:t>
      </w:r>
    </w:p>
    <w:p w:rsidR="00A067A9" w:rsidRPr="00630866"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 xml:space="preserve">La documental aportada conforme a lo señalado en los párrafos anteriores, deberá coincidir con los datos asentados en el </w:t>
      </w:r>
      <w:r w:rsidRPr="00C56917">
        <w:rPr>
          <w:rFonts w:ascii="Calibri" w:eastAsia="Calibri" w:hAnsi="Calibri" w:cs="Calibri"/>
          <w:b/>
          <w:sz w:val="20"/>
          <w:szCs w:val="20"/>
        </w:rPr>
        <w:t>Anexo</w:t>
      </w:r>
      <w:r w:rsidRPr="00630866">
        <w:rPr>
          <w:rFonts w:ascii="Calibri" w:eastAsia="Calibri" w:hAnsi="Calibri" w:cs="Calibri"/>
          <w:sz w:val="20"/>
          <w:szCs w:val="20"/>
        </w:rPr>
        <w:t xml:space="preserve"> </w:t>
      </w:r>
      <w:r w:rsidRPr="00630866">
        <w:rPr>
          <w:rFonts w:ascii="Calibri" w:eastAsia="Calibri" w:hAnsi="Calibri" w:cs="Calibri"/>
          <w:b/>
          <w:sz w:val="20"/>
          <w:szCs w:val="20"/>
        </w:rPr>
        <w:t>D “FORMATO DE ACREDITACIÓN PERSONALIDAD”,</w:t>
      </w:r>
      <w:r w:rsidRPr="00630866">
        <w:rPr>
          <w:rFonts w:ascii="Calibri" w:eastAsia="Calibri" w:hAnsi="Calibri" w:cs="Calibri"/>
          <w:sz w:val="20"/>
          <w:szCs w:val="20"/>
        </w:rPr>
        <w:t xml:space="preserve"> por lo que en caso de existir discrepancias entre los datos contenidos en dicho formato y la documental aportada por el </w:t>
      </w:r>
      <w:r w:rsidR="00724CEF">
        <w:rPr>
          <w:rFonts w:ascii="Calibri" w:eastAsia="Calibri" w:hAnsi="Calibri" w:cs="Calibri"/>
          <w:sz w:val="20"/>
          <w:szCs w:val="20"/>
        </w:rPr>
        <w:t>participante</w:t>
      </w:r>
      <w:r w:rsidRPr="00630866">
        <w:rPr>
          <w:rFonts w:ascii="Calibri" w:eastAsia="Calibri" w:hAnsi="Calibri" w:cs="Calibri"/>
          <w:sz w:val="20"/>
          <w:szCs w:val="20"/>
        </w:rPr>
        <w:t>, podrá ser motivo de descalificación.</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2"/>
          <w:szCs w:val="22"/>
        </w:rPr>
      </w:pPr>
    </w:p>
    <w:p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En caso de ser persona física, deberá presentar:</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Copia simple por ambos lados de identificación oficial (credencial para votar o cartilla militar o licenc</w:t>
      </w:r>
      <w:r w:rsidR="00630866">
        <w:rPr>
          <w:rFonts w:ascii="Calibri" w:eastAsia="Calibri" w:hAnsi="Calibri" w:cs="Calibri"/>
          <w:sz w:val="20"/>
          <w:szCs w:val="20"/>
        </w:rPr>
        <w:t xml:space="preserve">ia de conducir o pasaporte) y </w:t>
      </w:r>
    </w:p>
    <w:p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Impresión de la CURP.</w:t>
      </w:r>
    </w:p>
    <w:p w:rsidR="00A067A9" w:rsidRDefault="00A067A9" w:rsidP="00630866">
      <w:pPr>
        <w:pBdr>
          <w:top w:val="nil"/>
          <w:left w:val="nil"/>
          <w:bottom w:val="nil"/>
          <w:right w:val="nil"/>
          <w:between w:val="nil"/>
        </w:pBdr>
        <w:spacing w:line="240" w:lineRule="auto"/>
        <w:ind w:leftChars="0" w:left="0" w:firstLineChars="0" w:firstLine="0"/>
        <w:jc w:val="both"/>
        <w:rPr>
          <w:rFonts w:ascii="Calibri" w:eastAsia="Calibri" w:hAnsi="Calibri" w:cs="Calibri"/>
          <w:sz w:val="22"/>
          <w:szCs w:val="22"/>
        </w:rPr>
      </w:pPr>
    </w:p>
    <w:p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rsidR="00A067A9" w:rsidRDefault="00A067A9">
      <w:pPr>
        <w:pBdr>
          <w:top w:val="nil"/>
          <w:left w:val="nil"/>
          <w:bottom w:val="nil"/>
          <w:right w:val="nil"/>
          <w:between w:val="nil"/>
        </w:pBdr>
        <w:spacing w:line="240" w:lineRule="auto"/>
        <w:ind w:left="0" w:hanging="2"/>
        <w:rPr>
          <w:rFonts w:ascii="Calibri" w:eastAsia="Calibri" w:hAnsi="Calibri" w:cs="Calibri"/>
          <w:sz w:val="22"/>
          <w:szCs w:val="22"/>
        </w:rPr>
      </w:pPr>
    </w:p>
    <w:p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Documento donde el </w:t>
      </w:r>
      <w:r w:rsidR="00724CEF">
        <w:rPr>
          <w:rFonts w:ascii="Calibri" w:eastAsia="Calibri" w:hAnsi="Calibri" w:cs="Calibri"/>
          <w:sz w:val="20"/>
          <w:szCs w:val="20"/>
        </w:rPr>
        <w:t>participante</w:t>
      </w:r>
      <w:r w:rsidR="00724CEF">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sidR="00C56917">
        <w:rPr>
          <w:rFonts w:ascii="Calibri" w:eastAsia="Calibri" w:hAnsi="Calibri" w:cs="Calibri"/>
          <w:b/>
          <w:color w:val="000000"/>
          <w:sz w:val="20"/>
          <w:szCs w:val="20"/>
        </w:rPr>
        <w:t>Anexo D</w:t>
      </w:r>
      <w:r>
        <w:rPr>
          <w:rFonts w:ascii="Calibri" w:eastAsia="Calibri" w:hAnsi="Calibri" w:cs="Calibri"/>
          <w:b/>
          <w:color w:val="000000"/>
          <w:sz w:val="20"/>
          <w:szCs w:val="20"/>
        </w:rPr>
        <w:t>.</w:t>
      </w:r>
    </w:p>
    <w:p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067A9" w:rsidRPr="00C56917"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Carta de declaración de intereses en hoja membretada y debidamente firmada por el representante o apoderado legal acreditado</w:t>
      </w:r>
      <w:r w:rsidR="00C56917">
        <w:rPr>
          <w:rFonts w:ascii="Calibri" w:eastAsia="Calibri" w:hAnsi="Calibri" w:cs="Calibri"/>
          <w:color w:val="000000"/>
          <w:sz w:val="20"/>
          <w:szCs w:val="20"/>
        </w:rPr>
        <w:t>.</w:t>
      </w:r>
      <w:r>
        <w:rPr>
          <w:rFonts w:ascii="Calibri" w:eastAsia="Calibri" w:hAnsi="Calibri" w:cs="Calibri"/>
          <w:color w:val="000000"/>
          <w:sz w:val="20"/>
          <w:szCs w:val="20"/>
        </w:rPr>
        <w:t xml:space="preserve"> </w:t>
      </w:r>
      <w:r w:rsidR="00C56917">
        <w:rPr>
          <w:rFonts w:ascii="Calibri" w:eastAsia="Calibri" w:hAnsi="Calibri" w:cs="Calibri"/>
          <w:b/>
          <w:color w:val="000000"/>
          <w:sz w:val="20"/>
          <w:szCs w:val="20"/>
        </w:rPr>
        <w:t>Anexo C</w:t>
      </w:r>
    </w:p>
    <w:p w:rsidR="00C56917" w:rsidRPr="00C56917" w:rsidRDefault="00C56917" w:rsidP="00C56917">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color w:val="000000"/>
          <w:sz w:val="20"/>
          <w:szCs w:val="20"/>
        </w:rPr>
      </w:pPr>
    </w:p>
    <w:p w:rsidR="00C56917" w:rsidRDefault="00C56917" w:rsidP="00C56917">
      <w:pPr>
        <w:numPr>
          <w:ilvl w:val="1"/>
          <w:numId w:val="28"/>
        </w:numPr>
        <w:pBdr>
          <w:top w:val="nil"/>
          <w:left w:val="nil"/>
          <w:bottom w:val="nil"/>
          <w:right w:val="nil"/>
          <w:between w:val="nil"/>
        </w:pBdr>
        <w:spacing w:line="240" w:lineRule="auto"/>
        <w:ind w:leftChars="0" w:left="0" w:right="48" w:firstLineChars="0" w:hanging="2"/>
        <w:jc w:val="both"/>
        <w:textDirection w:val="lrTb"/>
        <w:rPr>
          <w:rFonts w:ascii="Calibri" w:eastAsia="Calibri" w:hAnsi="Calibri" w:cs="Calibri"/>
          <w:color w:val="000000"/>
          <w:sz w:val="20"/>
          <w:szCs w:val="20"/>
        </w:rPr>
      </w:pPr>
      <w:r w:rsidRPr="00C56917">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r w:rsidRPr="00C56917">
        <w:rPr>
          <w:rFonts w:ascii="Calibri" w:eastAsia="Calibri" w:hAnsi="Calibri" w:cs="Calibri"/>
          <w:b/>
          <w:sz w:val="20"/>
          <w:szCs w:val="20"/>
        </w:rPr>
        <w:t xml:space="preserve"> </w:t>
      </w:r>
    </w:p>
    <w:p w:rsidR="00C56917" w:rsidRDefault="00C56917" w:rsidP="00C56917">
      <w:pPr>
        <w:pStyle w:val="Prrafodelista"/>
        <w:rPr>
          <w:rFonts w:ascii="Calibri" w:eastAsia="Calibri" w:hAnsi="Calibri" w:cs="Calibri"/>
          <w:color w:val="000000"/>
          <w:sz w:val="20"/>
          <w:szCs w:val="20"/>
        </w:rPr>
      </w:pPr>
    </w:p>
    <w:p w:rsidR="00C56917" w:rsidRDefault="00C56917" w:rsidP="00C56917">
      <w:pPr>
        <w:numPr>
          <w:ilvl w:val="1"/>
          <w:numId w:val="28"/>
        </w:numPr>
        <w:pBdr>
          <w:top w:val="nil"/>
          <w:left w:val="nil"/>
          <w:bottom w:val="nil"/>
          <w:right w:val="nil"/>
          <w:between w:val="nil"/>
        </w:pBdr>
        <w:spacing w:line="240" w:lineRule="auto"/>
        <w:ind w:leftChars="0" w:left="0" w:right="48" w:firstLineChars="0" w:hanging="2"/>
        <w:jc w:val="both"/>
        <w:textDirection w:val="lrTb"/>
        <w:rPr>
          <w:rFonts w:ascii="Calibri" w:eastAsia="Calibri" w:hAnsi="Calibri" w:cs="Calibri"/>
          <w:color w:val="000000"/>
          <w:sz w:val="20"/>
          <w:szCs w:val="20"/>
        </w:rPr>
      </w:pPr>
      <w:r w:rsidRPr="00C56917">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sidRPr="00C56917">
        <w:rPr>
          <w:rFonts w:asciiTheme="majorHAnsi" w:eastAsia="Calibri" w:hAnsiTheme="majorHAnsi" w:cstheme="majorHAnsi"/>
          <w:b/>
          <w:color w:val="000000"/>
          <w:sz w:val="20"/>
          <w:szCs w:val="20"/>
        </w:rPr>
        <w:t>Anexo H</w:t>
      </w:r>
      <w:r w:rsidRPr="00C56917">
        <w:rPr>
          <w:rFonts w:ascii="Calibri" w:eastAsia="Calibri" w:hAnsi="Calibri" w:cs="Calibri"/>
          <w:color w:val="000000"/>
          <w:sz w:val="20"/>
          <w:szCs w:val="20"/>
        </w:rPr>
        <w:t xml:space="preserve"> </w:t>
      </w:r>
    </w:p>
    <w:p w:rsidR="00C56917" w:rsidRDefault="00C56917" w:rsidP="00C56917">
      <w:pPr>
        <w:pStyle w:val="Prrafodelista"/>
        <w:rPr>
          <w:rFonts w:ascii="Calibri" w:eastAsia="Calibri" w:hAnsi="Calibri" w:cs="Calibri"/>
          <w:sz w:val="20"/>
          <w:szCs w:val="20"/>
          <w:highlight w:val="white"/>
        </w:rPr>
      </w:pPr>
    </w:p>
    <w:p w:rsidR="00C805D7" w:rsidRPr="00C805D7" w:rsidRDefault="00C56917" w:rsidP="00C56917">
      <w:pPr>
        <w:numPr>
          <w:ilvl w:val="1"/>
          <w:numId w:val="28"/>
        </w:numPr>
        <w:pBdr>
          <w:top w:val="nil"/>
          <w:left w:val="nil"/>
          <w:bottom w:val="nil"/>
          <w:right w:val="nil"/>
          <w:between w:val="nil"/>
        </w:pBdr>
        <w:spacing w:line="240" w:lineRule="auto"/>
        <w:ind w:leftChars="0" w:left="0" w:right="-377" w:firstLineChars="0" w:hanging="2"/>
        <w:jc w:val="both"/>
        <w:textDirection w:val="lrTb"/>
        <w:rPr>
          <w:rFonts w:ascii="Calibri" w:eastAsia="Calibri" w:hAnsi="Calibri" w:cs="Calibri"/>
          <w:sz w:val="20"/>
          <w:szCs w:val="20"/>
        </w:rPr>
      </w:pPr>
      <w:r w:rsidRPr="00C805D7">
        <w:rPr>
          <w:rFonts w:ascii="Calibri" w:eastAsia="Calibri" w:hAnsi="Calibri" w:cs="Calibri"/>
          <w:sz w:val="20"/>
          <w:szCs w:val="20"/>
          <w:highlight w:val="white"/>
        </w:rPr>
        <w:t xml:space="preserve">Opinión del Cumplimiento de Obligaciones </w:t>
      </w:r>
      <w:r w:rsidRPr="00C805D7">
        <w:rPr>
          <w:rFonts w:ascii="Calibri" w:eastAsia="Calibri" w:hAnsi="Calibri" w:cs="Calibri"/>
          <w:sz w:val="20"/>
          <w:szCs w:val="20"/>
        </w:rPr>
        <w:t>Fiscales expedida por el Servicio de Administración Tributaria (SAT) </w:t>
      </w:r>
      <w:r w:rsidRPr="00C805D7">
        <w:rPr>
          <w:rFonts w:ascii="Calibri" w:eastAsia="Calibri" w:hAnsi="Calibri" w:cs="Calibri"/>
          <w:b/>
          <w:sz w:val="20"/>
          <w:szCs w:val="20"/>
        </w:rPr>
        <w:t>positiva y vigente</w:t>
      </w:r>
      <w:r w:rsidRPr="00C805D7">
        <w:rPr>
          <w:rFonts w:ascii="Calibri" w:eastAsia="Calibri" w:hAnsi="Calibri" w:cs="Calibri"/>
          <w:sz w:val="18"/>
          <w:szCs w:val="18"/>
        </w:rPr>
        <w:t xml:space="preserve">, </w:t>
      </w:r>
      <w:r w:rsidRPr="00C805D7">
        <w:rPr>
          <w:rFonts w:ascii="Calibri" w:eastAsia="Calibri" w:hAnsi="Calibri" w:cs="Calibri"/>
          <w:sz w:val="20"/>
          <w:szCs w:val="20"/>
        </w:rPr>
        <w:t xml:space="preserve">con una fecha de expedición </w:t>
      </w:r>
      <w:r w:rsidRPr="00C805D7">
        <w:rPr>
          <w:rFonts w:ascii="Calibri" w:eastAsia="Calibri" w:hAnsi="Calibri" w:cs="Calibri"/>
          <w:b/>
          <w:sz w:val="20"/>
          <w:szCs w:val="20"/>
        </w:rPr>
        <w:t xml:space="preserve">no mayor a 30 días naturales anteriores contados a partir </w:t>
      </w:r>
      <w:r w:rsidRPr="00C805D7">
        <w:rPr>
          <w:rFonts w:ascii="Calibri" w:eastAsia="Calibri" w:hAnsi="Calibri" w:cs="Calibri"/>
          <w:b/>
          <w:sz w:val="20"/>
          <w:szCs w:val="20"/>
          <w:highlight w:val="white"/>
        </w:rPr>
        <w:t xml:space="preserve">de la </w:t>
      </w:r>
      <w:r w:rsidRPr="00C805D7">
        <w:rPr>
          <w:rFonts w:ascii="Calibri" w:eastAsia="Calibri" w:hAnsi="Calibri" w:cs="Calibri"/>
          <w:b/>
          <w:sz w:val="20"/>
          <w:szCs w:val="20"/>
        </w:rPr>
        <w:t>presentación de ofertas</w:t>
      </w:r>
      <w:r w:rsidRPr="00C805D7">
        <w:rPr>
          <w:rFonts w:ascii="Calibri" w:eastAsia="Calibri" w:hAnsi="Calibri" w:cs="Calibri"/>
          <w:sz w:val="20"/>
          <w:szCs w:val="20"/>
          <w:highlight w:val="white"/>
        </w:rPr>
        <w:t xml:space="preserve"> </w:t>
      </w:r>
      <w:r w:rsidRPr="00C805D7">
        <w:rPr>
          <w:rFonts w:ascii="Calibri" w:eastAsia="Calibri" w:hAnsi="Calibri" w:cs="Calibri"/>
          <w:sz w:val="20"/>
          <w:szCs w:val="20"/>
        </w:rPr>
        <w:t>de la presente invitación</w:t>
      </w:r>
      <w:r w:rsidRPr="00C805D7">
        <w:rPr>
          <w:rFonts w:ascii="Calibri" w:eastAsia="Calibri" w:hAnsi="Calibri" w:cs="Calibri"/>
          <w:b/>
          <w:sz w:val="20"/>
          <w:szCs w:val="20"/>
        </w:rPr>
        <w:t>.</w:t>
      </w:r>
      <w:r w:rsidR="00C805D7" w:rsidRPr="00C805D7">
        <w:rPr>
          <w:rFonts w:ascii="Calibri" w:eastAsia="Calibri" w:hAnsi="Calibri" w:cs="Calibri"/>
          <w:color w:val="000000"/>
          <w:sz w:val="20"/>
          <w:szCs w:val="20"/>
        </w:rPr>
        <w:t xml:space="preserve"> </w:t>
      </w:r>
      <w:r w:rsidRPr="00C805D7">
        <w:rPr>
          <w:rFonts w:ascii="Calibri" w:eastAsia="Calibri" w:hAnsi="Calibri" w:cs="Calibri"/>
          <w:sz w:val="20"/>
          <w:szCs w:val="20"/>
        </w:rPr>
        <w:t xml:space="preserve">Dicho documento será validado con posterioridad a la </w:t>
      </w:r>
      <w:r w:rsidRPr="00C805D7">
        <w:rPr>
          <w:rFonts w:ascii="Calibri" w:eastAsia="Calibri" w:hAnsi="Calibri" w:cs="Calibri"/>
          <w:sz w:val="20"/>
          <w:szCs w:val="20"/>
          <w:highlight w:val="white"/>
        </w:rPr>
        <w:t>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805D7" w:rsidRPr="00C805D7" w:rsidRDefault="00C56917" w:rsidP="00C56917">
      <w:pPr>
        <w:numPr>
          <w:ilvl w:val="1"/>
          <w:numId w:val="28"/>
        </w:numPr>
        <w:pBdr>
          <w:top w:val="nil"/>
          <w:left w:val="nil"/>
          <w:bottom w:val="nil"/>
          <w:right w:val="nil"/>
          <w:between w:val="nil"/>
        </w:pBdr>
        <w:shd w:val="clear" w:color="auto" w:fill="FFFFFF"/>
        <w:spacing w:before="240" w:after="240" w:line="276" w:lineRule="auto"/>
        <w:ind w:leftChars="0" w:left="0" w:right="-377" w:firstLineChars="0" w:hanging="2"/>
        <w:jc w:val="both"/>
        <w:rPr>
          <w:rFonts w:ascii="Calibri" w:eastAsia="Calibri" w:hAnsi="Calibri" w:cs="Calibri"/>
          <w:sz w:val="20"/>
          <w:szCs w:val="20"/>
        </w:rPr>
      </w:pPr>
      <w:r w:rsidRPr="00C805D7">
        <w:rPr>
          <w:rFonts w:ascii="Calibri" w:eastAsia="Calibri" w:hAnsi="Calibri" w:cs="Calibri"/>
          <w:sz w:val="20"/>
          <w:szCs w:val="20"/>
          <w:highlight w:val="white"/>
        </w:rPr>
        <w:t xml:space="preserve">Opinión del Cumplimiento de Obligaciones en </w:t>
      </w:r>
      <w:r w:rsidRPr="00C805D7">
        <w:rPr>
          <w:rFonts w:ascii="Calibri" w:eastAsia="Calibri" w:hAnsi="Calibri" w:cs="Calibri"/>
          <w:b/>
          <w:sz w:val="20"/>
          <w:szCs w:val="20"/>
          <w:highlight w:val="white"/>
        </w:rPr>
        <w:t>materia de Seguridad Social</w:t>
      </w:r>
      <w:r w:rsidRPr="00C805D7">
        <w:rPr>
          <w:rFonts w:ascii="Calibri" w:eastAsia="Calibri" w:hAnsi="Calibri" w:cs="Calibri"/>
          <w:sz w:val="20"/>
          <w:szCs w:val="20"/>
          <w:highlight w:val="white"/>
        </w:rPr>
        <w:t xml:space="preserve">, que alude el Acuerdo número: ACDO.SA1.HCT.101214/281.P.DIR, dictado por el H. Consejo Técnico del </w:t>
      </w:r>
      <w:r w:rsidRPr="00C805D7">
        <w:rPr>
          <w:rFonts w:ascii="Calibri" w:eastAsia="Calibri" w:hAnsi="Calibri" w:cs="Calibri"/>
          <w:b/>
          <w:sz w:val="20"/>
          <w:szCs w:val="20"/>
          <w:highlight w:val="white"/>
        </w:rPr>
        <w:t>Instituto Mexicano del Seguro Social</w:t>
      </w:r>
      <w:r w:rsidRPr="00C805D7">
        <w:rPr>
          <w:rFonts w:ascii="Calibri" w:eastAsia="Calibri" w:hAnsi="Calibri" w:cs="Calibri"/>
          <w:sz w:val="20"/>
          <w:szCs w:val="20"/>
          <w:highlight w:val="white"/>
        </w:rPr>
        <w:t xml:space="preserve">, </w:t>
      </w:r>
      <w:r w:rsidRPr="00C805D7">
        <w:rPr>
          <w:rFonts w:ascii="Calibri" w:eastAsia="Calibri" w:hAnsi="Calibri" w:cs="Calibri"/>
          <w:b/>
          <w:sz w:val="20"/>
          <w:szCs w:val="20"/>
          <w:highlight w:val="white"/>
        </w:rPr>
        <w:t xml:space="preserve">en </w:t>
      </w:r>
      <w:r w:rsidRPr="00C805D7">
        <w:rPr>
          <w:rFonts w:ascii="Calibri" w:eastAsia="Calibri" w:hAnsi="Calibri" w:cs="Calibri"/>
          <w:b/>
          <w:sz w:val="20"/>
          <w:szCs w:val="20"/>
          <w:highlight w:val="white"/>
          <w:u w:val="single"/>
        </w:rPr>
        <w:t>SENTIDO POSITIVA</w:t>
      </w:r>
      <w:r w:rsidRPr="00C805D7">
        <w:rPr>
          <w:rFonts w:ascii="Calibri" w:eastAsia="Calibri" w:hAnsi="Calibri" w:cs="Calibri"/>
          <w:b/>
          <w:sz w:val="20"/>
          <w:szCs w:val="20"/>
          <w:highlight w:val="white"/>
        </w:rPr>
        <w:t xml:space="preserve"> </w:t>
      </w:r>
      <w:r w:rsidRPr="00C805D7">
        <w:rPr>
          <w:rFonts w:ascii="Calibri" w:eastAsia="Calibri" w:hAnsi="Calibri" w:cs="Calibri"/>
          <w:sz w:val="20"/>
          <w:szCs w:val="20"/>
          <w:highlight w:val="white"/>
        </w:rPr>
        <w:t xml:space="preserve">con </w:t>
      </w:r>
      <w:r w:rsidRPr="00C805D7">
        <w:rPr>
          <w:rFonts w:ascii="Calibri" w:eastAsia="Calibri" w:hAnsi="Calibri" w:cs="Calibri"/>
          <w:b/>
          <w:sz w:val="20"/>
          <w:szCs w:val="20"/>
          <w:highlight w:val="white"/>
        </w:rPr>
        <w:t xml:space="preserve">una fecha de expedición no mayor a 30 días naturales anteriores contados a partir de la </w:t>
      </w:r>
      <w:r w:rsidRPr="00C805D7">
        <w:rPr>
          <w:rFonts w:ascii="Calibri" w:eastAsia="Calibri" w:hAnsi="Calibri" w:cs="Calibri"/>
          <w:b/>
          <w:sz w:val="20"/>
          <w:szCs w:val="20"/>
        </w:rPr>
        <w:t>presentación de ofertas</w:t>
      </w:r>
      <w:r w:rsidRPr="00C805D7">
        <w:rPr>
          <w:rFonts w:ascii="Calibri" w:eastAsia="Calibri" w:hAnsi="Calibri" w:cs="Calibri"/>
          <w:sz w:val="20"/>
          <w:szCs w:val="20"/>
          <w:highlight w:val="white"/>
        </w:rPr>
        <w:t xml:space="preserve"> de la presente invitación. Dicho documento será validado con posterioridad a la </w:t>
      </w:r>
      <w:r w:rsidRPr="00C805D7">
        <w:rPr>
          <w:rFonts w:ascii="Calibri" w:eastAsia="Calibri" w:hAnsi="Calibri" w:cs="Calibri"/>
          <w:sz w:val="20"/>
          <w:szCs w:val="20"/>
        </w:rPr>
        <w:t>presentación de ofertas</w:t>
      </w:r>
      <w:r w:rsidRPr="00C805D7">
        <w:rPr>
          <w:rFonts w:ascii="Calibri" w:eastAsia="Calibri" w:hAnsi="Calibri" w:cs="Calibri"/>
          <w:sz w:val="20"/>
          <w:szCs w:val="20"/>
          <w:highlight w:val="white"/>
        </w:rPr>
        <w:t xml:space="preserve"> a efecto de verificar a favor de quien se emitió, la fecha de emisión de la opinión y el sentido en el que se emitió, comprobando con ello que todos los datos coinciden con la opinión impresa entregada como parte de la propuesta técnica.</w:t>
      </w:r>
    </w:p>
    <w:p w:rsidR="00C56917" w:rsidRPr="00C805D7" w:rsidRDefault="00C56917" w:rsidP="00C56917">
      <w:pPr>
        <w:numPr>
          <w:ilvl w:val="1"/>
          <w:numId w:val="28"/>
        </w:numPr>
        <w:pBdr>
          <w:top w:val="nil"/>
          <w:left w:val="nil"/>
          <w:bottom w:val="nil"/>
          <w:right w:val="nil"/>
          <w:between w:val="nil"/>
        </w:pBdr>
        <w:shd w:val="clear" w:color="auto" w:fill="FFFFFF"/>
        <w:spacing w:before="240" w:after="240" w:line="276" w:lineRule="auto"/>
        <w:ind w:leftChars="0" w:left="0" w:right="-377" w:firstLineChars="0" w:hanging="2"/>
        <w:jc w:val="both"/>
        <w:rPr>
          <w:rFonts w:ascii="Calibri" w:eastAsia="Calibri" w:hAnsi="Calibri" w:cs="Calibri"/>
          <w:color w:val="000000"/>
          <w:sz w:val="20"/>
          <w:szCs w:val="20"/>
        </w:rPr>
      </w:pPr>
      <w:r w:rsidRPr="00C805D7">
        <w:rPr>
          <w:rFonts w:ascii="Calibri" w:eastAsia="Calibri" w:hAnsi="Calibri" w:cs="Calibri"/>
          <w:b/>
          <w:sz w:val="20"/>
          <w:szCs w:val="20"/>
          <w:highlight w:val="white"/>
        </w:rPr>
        <w:t>Constancia de situación fiscal en materia de aportaciones patronales y entero de descuentos</w:t>
      </w:r>
      <w:r w:rsidRPr="00C805D7">
        <w:rPr>
          <w:rFonts w:ascii="Calibri" w:eastAsia="Calibri" w:hAnsi="Calibri" w:cs="Calibri"/>
          <w:sz w:val="20"/>
          <w:szCs w:val="20"/>
          <w:highlight w:val="white"/>
        </w:rPr>
        <w:t xml:space="preserve">, y que la misma señale </w:t>
      </w:r>
      <w:r w:rsidRPr="00C805D7">
        <w:rPr>
          <w:rFonts w:ascii="Calibri" w:eastAsia="Calibri" w:hAnsi="Calibri" w:cs="Calibri"/>
          <w:b/>
          <w:sz w:val="20"/>
          <w:szCs w:val="20"/>
          <w:highlight w:val="white"/>
        </w:rPr>
        <w:t>que no se identificaron adeudos y se encuentra al corriente de sus obligaciones</w:t>
      </w:r>
      <w:r w:rsidRPr="00C805D7">
        <w:rPr>
          <w:rFonts w:ascii="Calibri" w:eastAsia="Calibri" w:hAnsi="Calibri" w:cs="Calibri"/>
          <w:sz w:val="20"/>
          <w:szCs w:val="20"/>
          <w:highlight w:val="white"/>
        </w:rPr>
        <w:t xml:space="preserve">, con una </w:t>
      </w:r>
      <w:r w:rsidRPr="00C805D7">
        <w:rPr>
          <w:rFonts w:ascii="Calibri" w:eastAsia="Calibri" w:hAnsi="Calibri" w:cs="Calibri"/>
          <w:b/>
          <w:sz w:val="20"/>
          <w:szCs w:val="20"/>
          <w:highlight w:val="white"/>
        </w:rPr>
        <w:t xml:space="preserve">fecha de expedición no mayor a 30 días naturales anteriores contados a partir de la </w:t>
      </w:r>
      <w:r w:rsidRPr="00C805D7">
        <w:rPr>
          <w:rFonts w:ascii="Calibri" w:eastAsia="Calibri" w:hAnsi="Calibri" w:cs="Calibri"/>
          <w:b/>
          <w:sz w:val="20"/>
          <w:szCs w:val="20"/>
        </w:rPr>
        <w:t>presentación de ofertas</w:t>
      </w:r>
      <w:r w:rsidRPr="00C805D7">
        <w:rPr>
          <w:rFonts w:ascii="Calibri" w:eastAsia="Calibri" w:hAnsi="Calibri" w:cs="Calibri"/>
          <w:sz w:val="20"/>
          <w:szCs w:val="20"/>
          <w:highlight w:val="white"/>
        </w:rPr>
        <w:t xml:space="preserve"> de la presente invitación, conforme al “Acuerdo del H. Consejo de Administración del </w:t>
      </w:r>
      <w:r w:rsidRPr="00C805D7">
        <w:rPr>
          <w:rFonts w:ascii="Calibri" w:eastAsia="Calibri" w:hAnsi="Calibri" w:cs="Calibri"/>
          <w:b/>
          <w:sz w:val="20"/>
          <w:szCs w:val="20"/>
          <w:highlight w:val="white"/>
        </w:rPr>
        <w:t>Instituto del Fondo Nacional de la Vivienda para los Trabajadores</w:t>
      </w:r>
      <w:r w:rsidRPr="00C805D7">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Pr="00C805D7">
        <w:rPr>
          <w:rFonts w:ascii="Calibri" w:eastAsia="Calibri" w:hAnsi="Calibri" w:cs="Calibri"/>
          <w:sz w:val="20"/>
          <w:szCs w:val="20"/>
        </w:rPr>
        <w:t xml:space="preserve"> Dicho documento será validado con posterioridad a la presentación de ofertas, a efecto de verificar a favor de quien se emitió, la fecha de emisión de la constancia y la situación fiscal  en el que se emitió, comprobando con ello que todos los datos coinciden con la constancia impresa entregada como parte de la propuesta técnica.</w:t>
      </w:r>
    </w:p>
    <w:p w:rsidR="00C805D7" w:rsidRDefault="000C616C" w:rsidP="00C805D7">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b/>
          <w:color w:val="000000"/>
          <w:sz w:val="20"/>
          <w:szCs w:val="20"/>
        </w:rPr>
        <w:t>Anexo AB</w:t>
      </w:r>
      <w:r>
        <w:rPr>
          <w:rFonts w:ascii="Calibri" w:eastAsia="Calibri" w:hAnsi="Calibri" w:cs="Calibri"/>
          <w:color w:val="000000"/>
          <w:sz w:val="20"/>
          <w:szCs w:val="20"/>
        </w:rPr>
        <w:t xml:space="preserve"> con todos los puntos solicitados</w:t>
      </w:r>
      <w:r w:rsidR="00C805D7">
        <w:rPr>
          <w:rFonts w:ascii="Calibri" w:eastAsia="Calibri" w:hAnsi="Calibri" w:cs="Calibri"/>
          <w:color w:val="000000"/>
          <w:sz w:val="20"/>
          <w:szCs w:val="20"/>
        </w:rPr>
        <w:t>,</w:t>
      </w:r>
      <w:r>
        <w:rPr>
          <w:rFonts w:ascii="Calibri" w:eastAsia="Calibri" w:hAnsi="Calibri" w:cs="Calibri"/>
          <w:color w:val="000000"/>
          <w:sz w:val="20"/>
          <w:szCs w:val="20"/>
        </w:rPr>
        <w:t xml:space="preserve"> preferentemente en hoja membretada del participante  con el nombre y firma del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w:t>
      </w:r>
      <w:r>
        <w:rPr>
          <w:rFonts w:ascii="Calibri" w:eastAsia="Calibri" w:hAnsi="Calibri" w:cs="Calibri"/>
          <w:sz w:val="20"/>
          <w:szCs w:val="20"/>
        </w:rPr>
        <w:t>l</w:t>
      </w:r>
      <w:r>
        <w:rPr>
          <w:rFonts w:ascii="Calibri" w:eastAsia="Calibri" w:hAnsi="Calibri" w:cs="Calibri"/>
          <w:color w:val="000000"/>
          <w:sz w:val="20"/>
          <w:szCs w:val="20"/>
        </w:rPr>
        <w:t xml:space="preserve">egal </w:t>
      </w:r>
      <w:r>
        <w:rPr>
          <w:rFonts w:ascii="Calibri" w:eastAsia="Calibri" w:hAnsi="Calibri" w:cs="Calibri"/>
          <w:sz w:val="20"/>
          <w:szCs w:val="20"/>
        </w:rPr>
        <w:t>a</w:t>
      </w:r>
      <w:r>
        <w:rPr>
          <w:rFonts w:ascii="Calibri" w:eastAsia="Calibri" w:hAnsi="Calibri" w:cs="Calibri"/>
          <w:color w:val="000000"/>
          <w:sz w:val="20"/>
          <w:szCs w:val="20"/>
        </w:rPr>
        <w:t>creditado.</w:t>
      </w:r>
    </w:p>
    <w:p w:rsidR="00C805D7" w:rsidRDefault="00C805D7" w:rsidP="00C805D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C805D7" w:rsidRPr="00C805D7" w:rsidRDefault="00C805D7" w:rsidP="00C805D7">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C805D7">
        <w:rPr>
          <w:rFonts w:ascii="Calibri" w:eastAsia="Calibri" w:hAnsi="Calibri" w:cs="Calibri"/>
          <w:color w:val="000000"/>
          <w:sz w:val="20"/>
          <w:szCs w:val="20"/>
        </w:rPr>
        <w:t>Acuse de recepción de invitación según</w:t>
      </w:r>
      <w:r w:rsidRPr="00C805D7">
        <w:rPr>
          <w:rFonts w:ascii="Calibri" w:eastAsia="Calibri" w:hAnsi="Calibri" w:cs="Calibri"/>
          <w:b/>
          <w:color w:val="000000"/>
          <w:sz w:val="20"/>
          <w:szCs w:val="20"/>
        </w:rPr>
        <w:t xml:space="preserve"> Anexo F.</w:t>
      </w:r>
    </w:p>
    <w:p w:rsidR="00A067A9" w:rsidRDefault="000C616C">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sz w:val="20"/>
          <w:szCs w:val="20"/>
        </w:rPr>
        <w:lastRenderedPageBreak/>
        <w:t>2 Proposición técnica:</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ind w:left="0" w:hanging="2"/>
        <w:jc w:val="both"/>
        <w:rPr>
          <w:rFonts w:ascii="Calibri" w:eastAsia="Calibri" w:hAnsi="Calibri" w:cs="Calibri"/>
          <w:b/>
          <w:sz w:val="20"/>
          <w:szCs w:val="20"/>
        </w:rPr>
      </w:pPr>
      <w:r>
        <w:rPr>
          <w:rFonts w:ascii="Calibri" w:eastAsia="Calibri" w:hAnsi="Calibri" w:cs="Calibri"/>
          <w:sz w:val="20"/>
          <w:szCs w:val="20"/>
        </w:rPr>
        <w:t xml:space="preserve">Los </w:t>
      </w:r>
      <w:r w:rsidR="00724CEF">
        <w:rPr>
          <w:rFonts w:ascii="Calibri" w:eastAsia="Calibri" w:hAnsi="Calibri" w:cs="Calibri"/>
          <w:sz w:val="20"/>
          <w:szCs w:val="20"/>
        </w:rPr>
        <w:t xml:space="preserve">participante </w:t>
      </w:r>
      <w:r>
        <w:rPr>
          <w:rFonts w:ascii="Calibri" w:eastAsia="Calibri" w:hAnsi="Calibri" w:cs="Calibri"/>
          <w:sz w:val="20"/>
          <w:szCs w:val="20"/>
        </w:rPr>
        <w:t>que presenten proposición para las partidas del Anexo I, deberán presentar la siguiente documentación.</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05D7" w:rsidRPr="006D1C99" w:rsidRDefault="00C805D7" w:rsidP="00C805D7">
      <w:pPr>
        <w:numPr>
          <w:ilvl w:val="1"/>
          <w:numId w:val="35"/>
        </w:numPr>
        <w:ind w:left="0" w:right="48" w:hanging="2"/>
        <w:jc w:val="both"/>
        <w:rPr>
          <w:rFonts w:ascii="Calibri" w:eastAsia="Calibri" w:hAnsi="Calibri" w:cs="Calibri"/>
          <w:sz w:val="20"/>
          <w:szCs w:val="20"/>
        </w:rPr>
      </w:pPr>
      <w:r w:rsidRPr="000B7305">
        <w:rPr>
          <w:rFonts w:ascii="Calibri" w:eastAsia="Calibri" w:hAnsi="Calibri" w:cs="Calibri"/>
          <w:sz w:val="20"/>
          <w:szCs w:val="20"/>
        </w:rPr>
        <w:t>Carta original digitalizada del fabricante o distribuidor mayorista, en la que manifieste que el participante es distribuidor autorizado de la licencia ofertada, firmada por el representante o apoderado legal del fabricante o distribuidor mayorista, por el período señalado en el Anexo I</w:t>
      </w:r>
      <w:r w:rsidR="0072020E">
        <w:rPr>
          <w:rFonts w:ascii="Calibri" w:eastAsia="Calibri" w:hAnsi="Calibri" w:cs="Calibri"/>
          <w:sz w:val="20"/>
          <w:szCs w:val="20"/>
        </w:rPr>
        <w:t xml:space="preserve"> o I-A</w:t>
      </w:r>
      <w:r w:rsidRPr="000B7305">
        <w:rPr>
          <w:rFonts w:ascii="Calibri" w:eastAsia="Calibri" w:hAnsi="Calibri" w:cs="Calibri"/>
          <w:sz w:val="20"/>
          <w:szCs w:val="20"/>
        </w:rPr>
        <w:t>, a entera satisfacción de Gobierno del Estado</w:t>
      </w:r>
      <w:r w:rsidRPr="006D1C99">
        <w:rPr>
          <w:rFonts w:ascii="Calibri" w:eastAsia="Calibri" w:hAnsi="Calibri" w:cs="Calibri"/>
          <w:sz w:val="20"/>
          <w:szCs w:val="20"/>
        </w:rPr>
        <w:t>.</w:t>
      </w:r>
    </w:p>
    <w:p w:rsidR="00C805D7" w:rsidRPr="006D1C99" w:rsidRDefault="00C805D7" w:rsidP="00C805D7">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C805D7" w:rsidRPr="006D1C99" w:rsidRDefault="00C805D7" w:rsidP="00C805D7">
      <w:pPr>
        <w:numPr>
          <w:ilvl w:val="1"/>
          <w:numId w:val="36"/>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AD4A5F">
        <w:rPr>
          <w:rFonts w:ascii="Calibri" w:eastAsia="Calibri" w:hAnsi="Calibri" w:cs="Calibri"/>
          <w:b/>
          <w:sz w:val="20"/>
          <w:szCs w:val="20"/>
        </w:rPr>
        <w:t>Oferta técnica</w:t>
      </w:r>
      <w:r w:rsidRPr="006D1C99">
        <w:rPr>
          <w:rFonts w:ascii="Calibri" w:eastAsia="Calibri" w:hAnsi="Calibri" w:cs="Calibri"/>
          <w:sz w:val="20"/>
          <w:szCs w:val="20"/>
        </w:rPr>
        <w:t xml:space="preserve"> por separado la cual se refiere a la presentación por escrito en hoja membretada de la empresa partic</w:t>
      </w:r>
      <w:r>
        <w:rPr>
          <w:rFonts w:ascii="Calibri" w:eastAsia="Calibri" w:hAnsi="Calibri" w:cs="Calibri"/>
          <w:sz w:val="20"/>
          <w:szCs w:val="20"/>
        </w:rPr>
        <w:t>ipante, donde mencione la partida</w:t>
      </w:r>
      <w:r w:rsidRPr="006D1C99">
        <w:rPr>
          <w:rFonts w:ascii="Calibri" w:eastAsia="Calibri" w:hAnsi="Calibri" w:cs="Calibri"/>
          <w:sz w:val="20"/>
          <w:szCs w:val="20"/>
        </w:rPr>
        <w:t xml:space="preserve"> en que se participa en la presente </w:t>
      </w:r>
      <w:r>
        <w:rPr>
          <w:rFonts w:ascii="Calibri" w:eastAsia="Calibri" w:hAnsi="Calibri" w:cs="Calibri"/>
          <w:sz w:val="20"/>
          <w:szCs w:val="20"/>
        </w:rPr>
        <w:t>invitación</w:t>
      </w:r>
      <w:r w:rsidRPr="006D1C99">
        <w:rPr>
          <w:rFonts w:ascii="Calibri" w:eastAsia="Calibri" w:hAnsi="Calibri" w:cs="Calibri"/>
          <w:sz w:val="20"/>
          <w:szCs w:val="20"/>
        </w:rPr>
        <w:t xml:space="preserve">, con la descripción completa sin abreviaturas de lo solicitado por la convocante así como de lo ofertado por el </w:t>
      </w:r>
      <w:r>
        <w:rPr>
          <w:rFonts w:ascii="Calibri" w:eastAsia="Calibri" w:hAnsi="Calibri" w:cs="Calibri"/>
          <w:sz w:val="20"/>
          <w:szCs w:val="20"/>
        </w:rPr>
        <w:t>participante</w:t>
      </w:r>
      <w:r w:rsidRPr="006D1C99">
        <w:rPr>
          <w:rFonts w:ascii="Calibri" w:eastAsia="Calibri" w:hAnsi="Calibri" w:cs="Calibri"/>
          <w:sz w:val="20"/>
          <w:szCs w:val="20"/>
        </w:rPr>
        <w:t>, e</w:t>
      </w:r>
      <w:r>
        <w:rPr>
          <w:rFonts w:ascii="Calibri" w:eastAsia="Calibri" w:hAnsi="Calibri" w:cs="Calibri"/>
          <w:sz w:val="20"/>
          <w:szCs w:val="20"/>
        </w:rPr>
        <w:t xml:space="preserve">n la cual deberá indicar </w:t>
      </w:r>
      <w:r w:rsidRPr="00AD4A5F">
        <w:rPr>
          <w:rFonts w:ascii="Calibri" w:eastAsia="Calibri" w:hAnsi="Calibri" w:cs="Calibri"/>
          <w:b/>
          <w:sz w:val="20"/>
          <w:szCs w:val="20"/>
        </w:rPr>
        <w:t>marca, modelo y/o versión ofertado</w:t>
      </w:r>
      <w:r w:rsidRPr="006D1C99">
        <w:rPr>
          <w:rFonts w:ascii="Calibri" w:eastAsia="Calibri" w:hAnsi="Calibri" w:cs="Calibri"/>
          <w:sz w:val="20"/>
          <w:szCs w:val="20"/>
        </w:rPr>
        <w:t>, así como todos los datos solicitados en el formato correspondiente (</w:t>
      </w:r>
      <w:r w:rsidRPr="00AD4A5F">
        <w:rPr>
          <w:rFonts w:ascii="Calibri" w:eastAsia="Calibri" w:hAnsi="Calibri" w:cs="Calibri"/>
          <w:b/>
          <w:sz w:val="20"/>
          <w:szCs w:val="20"/>
        </w:rPr>
        <w:t>Anexo A</w:t>
      </w:r>
      <w:r w:rsidRPr="006D1C99">
        <w:rPr>
          <w:rFonts w:ascii="Calibri" w:eastAsia="Calibri" w:hAnsi="Calibri" w:cs="Calibri"/>
          <w:sz w:val="20"/>
          <w:szCs w:val="20"/>
        </w:rPr>
        <w:t>), de conformidad con las especificaciones y características de los bienes señalados en el Anexo I de las presentes bases y debidamente firmado por la persona facultada.</w:t>
      </w:r>
    </w:p>
    <w:p w:rsidR="00C805D7" w:rsidRDefault="00C805D7">
      <w:pPr>
        <w:widowControl w:val="0"/>
        <w:ind w:left="0" w:hanging="2"/>
        <w:jc w:val="both"/>
        <w:rPr>
          <w:rFonts w:ascii="Calibri" w:eastAsia="Calibri" w:hAnsi="Calibri" w:cs="Calibri"/>
          <w:sz w:val="20"/>
          <w:szCs w:val="20"/>
        </w:rPr>
      </w:pPr>
    </w:p>
    <w:p w:rsidR="00C805D7" w:rsidRDefault="00C805D7">
      <w:pPr>
        <w:widowControl w:val="0"/>
        <w:ind w:left="0" w:hanging="2"/>
        <w:jc w:val="both"/>
        <w:rPr>
          <w:rFonts w:ascii="Calibri" w:eastAsia="Calibri" w:hAnsi="Calibri" w:cs="Calibri"/>
          <w:sz w:val="20"/>
          <w:szCs w:val="20"/>
        </w:rPr>
      </w:pPr>
    </w:p>
    <w:p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w:t>
      </w:r>
      <w:r w:rsidR="00C805D7">
        <w:rPr>
          <w:rFonts w:ascii="Calibri" w:eastAsia="Calibri" w:hAnsi="Calibri" w:cs="Calibri"/>
          <w:sz w:val="20"/>
          <w:szCs w:val="20"/>
        </w:rPr>
        <w:t xml:space="preserve"> o en su caso actualizar al 2022</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21">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22">
        <w:r>
          <w:rPr>
            <w:rFonts w:ascii="Calibri" w:eastAsia="Calibri" w:hAnsi="Calibri" w:cs="Calibri"/>
            <w:sz w:val="20"/>
            <w:szCs w:val="20"/>
          </w:rPr>
          <w:t>http://sfadas.guanajuato.gob.mx/compras.</w:t>
        </w:r>
      </w:hyperlink>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w:t>
      </w:r>
      <w:r w:rsidR="00C805D7">
        <w:rPr>
          <w:rFonts w:ascii="Calibri" w:eastAsia="Calibri" w:hAnsi="Calibri" w:cs="Calibri"/>
          <w:b/>
          <w:i/>
          <w:sz w:val="20"/>
          <w:szCs w:val="20"/>
        </w:rPr>
        <w:t>lica Estatal actualizado al 2022</w:t>
      </w:r>
      <w:r>
        <w:rPr>
          <w:rFonts w:ascii="Calibri" w:eastAsia="Calibri" w:hAnsi="Calibri" w:cs="Calibri"/>
          <w:b/>
          <w:i/>
          <w:sz w:val="20"/>
          <w:szCs w:val="20"/>
        </w:rPr>
        <w:t>, deberán presentar impresión de la credencial electrónica con código b</w:t>
      </w:r>
      <w:r w:rsidR="00C805D7">
        <w:rPr>
          <w:rFonts w:ascii="Calibri" w:eastAsia="Calibri" w:hAnsi="Calibri" w:cs="Calibri"/>
          <w:b/>
          <w:i/>
          <w:sz w:val="20"/>
          <w:szCs w:val="20"/>
        </w:rPr>
        <w:t>idimensional actualizada al 2022</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en</w:t>
      </w:r>
      <w:r w:rsidR="00C805D7">
        <w:rPr>
          <w:rFonts w:ascii="Calibri" w:eastAsia="Calibri" w:hAnsi="Calibri" w:cs="Calibri"/>
          <w:b/>
          <w:i/>
          <w:sz w:val="20"/>
          <w:szCs w:val="20"/>
        </w:rPr>
        <w:t xml:space="preserve"> los puntos 1.1, 1.2 y 1.3,</w:t>
      </w:r>
      <w:r>
        <w:rPr>
          <w:rFonts w:ascii="Calibri" w:eastAsia="Calibri" w:hAnsi="Calibri" w:cs="Calibri"/>
          <w:b/>
          <w:i/>
          <w:sz w:val="20"/>
          <w:szCs w:val="20"/>
        </w:rPr>
        <w:t xml:space="preserve">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conforme a lo solicitado, cotizando la cantidad de bienes solicitados.</w:t>
      </w:r>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color w:val="000000"/>
          <w:sz w:val="20"/>
          <w:szCs w:val="20"/>
        </w:rPr>
        <w:t>No se deberán indicar montos económicos en la oferta técnica (</w:t>
      </w:r>
      <w:r w:rsidRPr="00C805D7">
        <w:rPr>
          <w:rFonts w:ascii="Calibri" w:eastAsia="Calibri" w:hAnsi="Calibri" w:cs="Calibri"/>
          <w:b/>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numPr>
          <w:ilvl w:val="0"/>
          <w:numId w:val="7"/>
        </w:num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color w:val="000000"/>
          <w:sz w:val="20"/>
          <w:szCs w:val="20"/>
        </w:rPr>
        <w:t>Proposición económica:</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ind w:left="0" w:right="-376" w:hanging="2"/>
        <w:jc w:val="both"/>
        <w:rPr>
          <w:rFonts w:ascii="Calibri" w:eastAsia="Calibri" w:hAnsi="Calibri" w:cs="Calibri"/>
          <w:sz w:val="20"/>
          <w:szCs w:val="20"/>
        </w:rPr>
      </w:pPr>
      <w:r>
        <w:rPr>
          <w:rFonts w:ascii="Calibri" w:eastAsia="Calibri" w:hAnsi="Calibri" w:cs="Calibri"/>
          <w:b/>
          <w:smallCaps/>
          <w:sz w:val="20"/>
          <w:szCs w:val="20"/>
          <w:u w:val="single"/>
        </w:rPr>
        <w:t>PARA LA PROPOSICIÓN ECONÓMICA DEBERÁ PRESENTAR  LO SIGUIENTE</w:t>
      </w:r>
      <w:r>
        <w:rPr>
          <w:rFonts w:ascii="Calibri" w:eastAsia="Calibri" w:hAnsi="Calibri" w:cs="Calibri"/>
          <w:b/>
          <w:smallCaps/>
          <w:sz w:val="20"/>
          <w:szCs w:val="20"/>
        </w:rPr>
        <w:t>:</w:t>
      </w:r>
    </w:p>
    <w:p w:rsidR="00A067A9" w:rsidRDefault="00A067A9">
      <w:pPr>
        <w:ind w:left="0" w:right="48"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3.1 </w:t>
      </w:r>
      <w:r w:rsidRPr="00C805D7">
        <w:rPr>
          <w:rFonts w:ascii="Calibri" w:eastAsia="Calibri" w:hAnsi="Calibri" w:cs="Calibri"/>
          <w:b/>
          <w:sz w:val="20"/>
          <w:szCs w:val="20"/>
        </w:rPr>
        <w:t>Oferta económica</w:t>
      </w:r>
      <w:r>
        <w:rPr>
          <w:rFonts w:ascii="Calibri" w:eastAsia="Calibri" w:hAnsi="Calibri" w:cs="Calibri"/>
          <w:sz w:val="20"/>
          <w:szCs w:val="20"/>
        </w:rPr>
        <w:t xml:space="preserve">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w:t>
      </w:r>
      <w:r>
        <w:rPr>
          <w:rFonts w:ascii="Calibri" w:eastAsia="Calibri" w:hAnsi="Calibri" w:cs="Calibri"/>
          <w:sz w:val="20"/>
          <w:szCs w:val="20"/>
        </w:rPr>
        <w:lastRenderedPageBreak/>
        <w:t xml:space="preserve">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008E06B8">
        <w:rPr>
          <w:rFonts w:ascii="Calibri" w:eastAsia="Calibri" w:hAnsi="Calibri" w:cs="Calibri"/>
          <w:b/>
          <w:sz w:val="20"/>
          <w:szCs w:val="20"/>
        </w:rPr>
        <w:t>Anexo B</w:t>
      </w:r>
    </w:p>
    <w:p w:rsidR="00A067A9" w:rsidRDefault="00A067A9">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A067A9" w:rsidRDefault="00A067A9">
      <w:pPr>
        <w:ind w:left="0" w:right="48" w:hanging="2"/>
        <w:jc w:val="both"/>
        <w:rPr>
          <w:rFonts w:ascii="Calibri" w:eastAsia="Calibri" w:hAnsi="Calibri" w:cs="Calibri"/>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3.3 El participante deberá presentar una sola oferta económica</w:t>
      </w:r>
      <w:r w:rsidR="008E06B8">
        <w:rPr>
          <w:rFonts w:ascii="Calibri" w:eastAsia="Calibri" w:hAnsi="Calibri" w:cs="Calibri"/>
          <w:sz w:val="20"/>
          <w:szCs w:val="20"/>
        </w:rPr>
        <w:t xml:space="preserve">, cotizando la cantidad </w:t>
      </w:r>
      <w:r>
        <w:rPr>
          <w:rFonts w:ascii="Calibri" w:eastAsia="Calibri" w:hAnsi="Calibri" w:cs="Calibri"/>
          <w:sz w:val="20"/>
          <w:szCs w:val="20"/>
        </w:rPr>
        <w:t xml:space="preserve">total de bienes y/o servicios, solicitados, en caso contrario </w:t>
      </w:r>
      <w:r w:rsidR="00CA4AB4">
        <w:rPr>
          <w:rFonts w:ascii="Calibri" w:eastAsia="Calibri" w:hAnsi="Calibri" w:cs="Calibri"/>
          <w:sz w:val="20"/>
          <w:szCs w:val="20"/>
        </w:rPr>
        <w:t>será descalificada su propuesta.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CA4AB4">
      <w:pPr>
        <w:ind w:left="0" w:right="48" w:hanging="2"/>
        <w:jc w:val="both"/>
        <w:rPr>
          <w:rFonts w:ascii="Calibri" w:eastAsia="Calibri" w:hAnsi="Calibri" w:cs="Calibri"/>
          <w:sz w:val="20"/>
          <w:szCs w:val="20"/>
          <w:highlight w:val="yellow"/>
        </w:rPr>
      </w:pPr>
      <w:r>
        <w:rPr>
          <w:rFonts w:ascii="Calibri" w:eastAsia="Calibri" w:hAnsi="Calibri" w:cs="Calibri"/>
          <w:sz w:val="20"/>
          <w:szCs w:val="20"/>
        </w:rPr>
        <w:t>3.4</w:t>
      </w:r>
      <w:r w:rsidR="000C616C">
        <w:rPr>
          <w:rFonts w:ascii="Calibri" w:eastAsia="Calibri" w:hAnsi="Calibri" w:cs="Calibri"/>
          <w:sz w:val="20"/>
          <w:szCs w:val="20"/>
        </w:rPr>
        <w:t xml:space="preserve"> El participante deberá cotizar la cantidad total de bienes, así como los bienes solicitados.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067A9" w:rsidRDefault="00A067A9">
      <w:pPr>
        <w:ind w:left="0" w:right="-342" w:hanging="2"/>
        <w:jc w:val="both"/>
        <w:rPr>
          <w:rFonts w:ascii="Calibri" w:eastAsia="Calibri" w:hAnsi="Calibri" w:cs="Calibri"/>
          <w:sz w:val="20"/>
          <w:szCs w:val="20"/>
        </w:rPr>
      </w:pP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III. EVALUACIÓN DE OFERTAS</w:t>
      </w: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Las proposiciones deberán conformarse por los documentos solicitados en cada uno de los </w:t>
      </w:r>
      <w:proofErr w:type="spellStart"/>
      <w:r>
        <w:rPr>
          <w:rFonts w:ascii="Calibri" w:eastAsia="Calibri" w:hAnsi="Calibri" w:cs="Calibri"/>
          <w:sz w:val="20"/>
          <w:szCs w:val="20"/>
        </w:rPr>
        <w:t>subapartados</w:t>
      </w:r>
      <w:proofErr w:type="spellEnd"/>
      <w:r>
        <w:rPr>
          <w:rFonts w:ascii="Calibri" w:eastAsia="Calibri" w:hAnsi="Calibri" w:cs="Calibri"/>
          <w:sz w:val="20"/>
          <w:szCs w:val="20"/>
        </w:rPr>
        <w:t xml:space="preserve"> del Apartado II. Presentación de ofertas, utilizando los formatos mencionados en la presente invitación y conforme a lo siguiente:</w:t>
      </w:r>
    </w:p>
    <w:p w:rsidR="00A067A9" w:rsidRDefault="00A067A9" w:rsidP="00C428A2">
      <w:pPr>
        <w:ind w:left="0" w:hanging="2"/>
        <w:rPr>
          <w:rFonts w:ascii="Calibri" w:eastAsia="Calibri" w:hAnsi="Calibri" w:cs="Calibri"/>
          <w:sz w:val="20"/>
          <w:szCs w:val="20"/>
        </w:rPr>
      </w:pP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1 Documentación Legal</w:t>
      </w: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2 Proposición técnica</w:t>
      </w:r>
    </w:p>
    <w:p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3 Proposición económica</w:t>
      </w:r>
    </w:p>
    <w:p w:rsidR="00A067A9" w:rsidRDefault="00A067A9">
      <w:pPr>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A067A9" w:rsidRDefault="00A067A9">
      <w:pPr>
        <w:ind w:left="0" w:hanging="2"/>
        <w:jc w:val="both"/>
        <w:rPr>
          <w:rFonts w:ascii="Calibri" w:eastAsia="Calibri" w:hAnsi="Calibri" w:cs="Calibri"/>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w:t>
      </w:r>
      <w:r w:rsidR="008E06B8">
        <w:rPr>
          <w:rFonts w:ascii="Calibri" w:eastAsia="Calibri" w:hAnsi="Calibri" w:cs="Calibri"/>
          <w:sz w:val="20"/>
          <w:szCs w:val="20"/>
        </w:rPr>
        <w:t>io para las proposiciones de la partida</w:t>
      </w:r>
      <w:r>
        <w:rPr>
          <w:rFonts w:ascii="Calibri" w:eastAsia="Calibri" w:hAnsi="Calibri" w:cs="Calibri"/>
          <w:sz w:val="20"/>
          <w:szCs w:val="20"/>
        </w:rPr>
        <w:t xml:space="preserve"> del Anexo I, por lo que se adjudicará a quien cumpla los requisitos establecidos por la convocante y oferte el precio más bajo.</w:t>
      </w: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IV. CONTRATO</w:t>
      </w:r>
    </w:p>
    <w:p w:rsidR="00A067A9" w:rsidRDefault="00A067A9">
      <w:pPr>
        <w:ind w:left="0" w:right="-342"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 xml:space="preserve">Fianza por el 12% del monto total adjudicado según anexo (s) en que participe de conformidad a las bases de la presente </w:t>
      </w:r>
      <w:r w:rsidR="00724CEF">
        <w:rPr>
          <w:rFonts w:ascii="Calibri" w:eastAsia="Calibri" w:hAnsi="Calibri" w:cs="Calibri"/>
          <w:sz w:val="20"/>
          <w:szCs w:val="20"/>
        </w:rPr>
        <w:t>invitación</w:t>
      </w:r>
      <w:r>
        <w:rPr>
          <w:rFonts w:ascii="Calibri" w:eastAsia="Calibri" w:hAnsi="Calibri" w:cs="Calibri"/>
          <w:sz w:val="20"/>
          <w:szCs w:val="20"/>
        </w:rPr>
        <w:t xml:space="preserve">; sin considerar el I.V.A. respectivo, expedida a nombre de la Secretaría de Finanzas, </w:t>
      </w:r>
      <w:r>
        <w:rPr>
          <w:rFonts w:ascii="Calibri" w:eastAsia="Calibri" w:hAnsi="Calibri" w:cs="Calibri"/>
          <w:sz w:val="20"/>
          <w:szCs w:val="20"/>
        </w:rPr>
        <w:lastRenderedPageBreak/>
        <w:t>Inversión y Administración del Gobierno del Estado de Guanajuato. La validez de la fianza será verificada en la página web de la afianzadora que la expide, o bien el licitante adjudicado deberá presentar el comprobante de pago en original y copia simp</w:t>
      </w:r>
      <w:r w:rsidR="00CA4AB4">
        <w:rPr>
          <w:rFonts w:ascii="Calibri" w:eastAsia="Calibri" w:hAnsi="Calibri" w:cs="Calibri"/>
          <w:sz w:val="20"/>
          <w:szCs w:val="20"/>
        </w:rPr>
        <w:t xml:space="preserve">le; </w:t>
      </w:r>
      <w:r w:rsidR="00CA4AB4" w:rsidRPr="00CA4AB4">
        <w:rPr>
          <w:rFonts w:ascii="Calibri" w:eastAsia="Calibri" w:hAnsi="Calibri" w:cs="Calibri"/>
          <w:b/>
          <w:sz w:val="20"/>
          <w:szCs w:val="20"/>
        </w:rPr>
        <w:t>(Anexo G)</w:t>
      </w:r>
      <w:r w:rsidR="00CA4AB4">
        <w:rPr>
          <w:rFonts w:ascii="Calibri" w:eastAsia="Calibri" w:hAnsi="Calibri" w:cs="Calibri"/>
          <w:sz w:val="20"/>
          <w:szCs w:val="20"/>
        </w:rPr>
        <w:t xml:space="preserve"> </w:t>
      </w:r>
      <w:proofErr w:type="spellStart"/>
      <w:r>
        <w:rPr>
          <w:rFonts w:ascii="Calibri" w:eastAsia="Calibri" w:hAnsi="Calibri" w:cs="Calibri"/>
          <w:sz w:val="20"/>
          <w:szCs w:val="20"/>
        </w:rPr>
        <w:t>ó</w:t>
      </w:r>
      <w:proofErr w:type="spellEnd"/>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w:t>
      </w:r>
      <w:r w:rsidRPr="00CA4AB4">
        <w:rPr>
          <w:rFonts w:ascii="Calibri" w:eastAsia="Calibri" w:hAnsi="Calibri" w:cs="Calibri"/>
          <w:sz w:val="20"/>
          <w:szCs w:val="20"/>
        </w:rPr>
        <w:t>BIERNO DEL ESTADO DE GUANAJUATO previa validación por escrito de</w:t>
      </w:r>
      <w:r w:rsidR="008E06B8">
        <w:rPr>
          <w:rFonts w:ascii="Calibri" w:eastAsia="Calibri" w:hAnsi="Calibri" w:cs="Calibri"/>
          <w:sz w:val="20"/>
          <w:szCs w:val="20"/>
        </w:rPr>
        <w:t xml:space="preserve"> la</w:t>
      </w:r>
      <w:r w:rsidRPr="00CA4AB4">
        <w:rPr>
          <w:rFonts w:ascii="Calibri" w:eastAsia="Calibri" w:hAnsi="Calibri" w:cs="Calibri"/>
          <w:sz w:val="20"/>
          <w:szCs w:val="20"/>
        </w:rPr>
        <w:t xml:space="preserve"> </w:t>
      </w:r>
      <w:r w:rsidR="00CA4AB4" w:rsidRPr="00CA4AB4">
        <w:rPr>
          <w:rFonts w:ascii="Calibri" w:eastAsia="Calibri" w:hAnsi="Calibri" w:cs="Calibri"/>
          <w:b/>
          <w:sz w:val="20"/>
          <w:szCs w:val="20"/>
        </w:rPr>
        <w:t>Universidad Politécnica del Bicentenario,</w:t>
      </w:r>
      <w:r>
        <w:rPr>
          <w:rFonts w:ascii="Calibri" w:eastAsia="Calibri" w:hAnsi="Calibri" w:cs="Calibri"/>
          <w:sz w:val="20"/>
          <w:szCs w:val="20"/>
        </w:rPr>
        <w:t xml:space="preserve"> una vez cumplidas a cabalidad todas las obligaciones contractuales.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p>
    <w:p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r w:rsidRPr="00CA4AB4">
        <w:rPr>
          <w:rFonts w:ascii="Calibri" w:eastAsia="Calibri" w:hAnsi="Calibri" w:cs="Calibri"/>
          <w:sz w:val="20"/>
          <w:szCs w:val="20"/>
        </w:rPr>
        <w:t>No será procedente eximir la entrega de la garantía de cumplimiento, tratándose de entregas inmediatas de bienes cuyo costo total sea igual o superior a $500,000.00 (Quinientos mil pesos 00/100 m.n.).</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rsidR="00A067A9" w:rsidRDefault="008E06B8">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01BD7">
        <w:rPr>
          <w:rFonts w:asciiTheme="majorHAnsi" w:eastAsia="Calibri" w:hAnsiTheme="majorHAnsi" w:cstheme="majorHAnsi"/>
          <w:b/>
          <w:sz w:val="20"/>
          <w:szCs w:val="20"/>
        </w:rPr>
        <w:lastRenderedPageBreak/>
        <w:t>Al momento de la suscripción del contrato los proveedores adjudicados deberán presentar ante la Dirección, la opinión positiva VIGENTE que emite el Servicio de Administración Tributaria. Dicho documento podrá ser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w:t>
      </w:r>
    </w:p>
    <w:p w:rsidR="00A067A9" w:rsidRDefault="00A067A9">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A067A9" w:rsidRPr="00CA4AB4"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 xml:space="preserve">Para efecto de la verificación y seguimiento del contrato, el </w:t>
      </w:r>
      <w:r w:rsidRPr="00CA4AB4">
        <w:rPr>
          <w:rFonts w:ascii="Calibri" w:eastAsia="Calibri" w:hAnsi="Calibri" w:cs="Calibri"/>
          <w:b/>
          <w:sz w:val="20"/>
          <w:szCs w:val="20"/>
        </w:rPr>
        <w:t>responsable por parte del área solicitante es:</w:t>
      </w:r>
    </w:p>
    <w:p w:rsidR="00A067A9" w:rsidRDefault="00CA4AB4">
      <w:pPr>
        <w:spacing w:before="240" w:after="240"/>
        <w:ind w:left="0" w:hanging="2"/>
        <w:jc w:val="both"/>
        <w:rPr>
          <w:rFonts w:ascii="Calibri" w:eastAsia="Calibri" w:hAnsi="Calibri" w:cs="Calibri"/>
          <w:sz w:val="20"/>
          <w:szCs w:val="20"/>
        </w:rPr>
      </w:pPr>
      <w:r w:rsidRPr="008E06B8">
        <w:rPr>
          <w:rFonts w:ascii="Calibri" w:eastAsia="Calibri" w:hAnsi="Calibri" w:cs="Calibri"/>
          <w:sz w:val="20"/>
          <w:szCs w:val="20"/>
        </w:rPr>
        <w:t>Universidad Politécnica del Bicentenario</w:t>
      </w:r>
      <w:r w:rsidR="000C616C" w:rsidRPr="008E06B8">
        <w:rPr>
          <w:rFonts w:ascii="Calibri" w:eastAsia="Calibri" w:hAnsi="Calibri" w:cs="Calibri"/>
          <w:sz w:val="20"/>
          <w:szCs w:val="20"/>
        </w:rPr>
        <w:t xml:space="preserve">: </w:t>
      </w:r>
      <w:r w:rsidRPr="008E06B8">
        <w:rPr>
          <w:rFonts w:ascii="Calibri" w:eastAsia="Calibri" w:hAnsi="Calibri" w:cs="Calibri"/>
          <w:sz w:val="20"/>
          <w:szCs w:val="20"/>
        </w:rPr>
        <w:t>Germán Ortega Gómez, Jefe de Oficina de Compras, teléfono de contacto 473</w:t>
      </w:r>
      <w:r w:rsidR="008E06B8">
        <w:rPr>
          <w:rFonts w:ascii="Calibri" w:eastAsia="Calibri" w:hAnsi="Calibri" w:cs="Calibri"/>
          <w:sz w:val="20"/>
          <w:szCs w:val="20"/>
        </w:rPr>
        <w:t xml:space="preserve"> </w:t>
      </w:r>
      <w:r w:rsidRPr="008E06B8">
        <w:rPr>
          <w:rFonts w:ascii="Calibri" w:eastAsia="Calibri" w:hAnsi="Calibri" w:cs="Calibri"/>
          <w:sz w:val="20"/>
          <w:szCs w:val="20"/>
        </w:rPr>
        <w:t xml:space="preserve">1245108 </w:t>
      </w:r>
      <w:r w:rsidR="000C616C" w:rsidRPr="008E06B8">
        <w:rPr>
          <w:rFonts w:ascii="Calibri" w:eastAsia="Calibri" w:hAnsi="Calibri" w:cs="Calibri"/>
          <w:sz w:val="20"/>
          <w:szCs w:val="20"/>
        </w:rPr>
        <w:t>y correo electrónico</w:t>
      </w:r>
      <w:r w:rsidRPr="008E06B8">
        <w:t xml:space="preserve"> </w:t>
      </w:r>
      <w:hyperlink r:id="rId23" w:history="1">
        <w:r w:rsidR="008E06B8" w:rsidRPr="00776F1E">
          <w:rPr>
            <w:rStyle w:val="Hipervnculo"/>
            <w:rFonts w:ascii="Calibri" w:eastAsia="Calibri" w:hAnsi="Calibri" w:cs="Calibri"/>
            <w:sz w:val="20"/>
            <w:szCs w:val="20"/>
          </w:rPr>
          <w:t>gortegag@upbicentenario.edu.mx</w:t>
        </w:r>
      </w:hyperlink>
      <w:r w:rsidR="008E06B8">
        <w:rPr>
          <w:rFonts w:ascii="Calibri" w:eastAsia="Calibri" w:hAnsi="Calibri" w:cs="Calibri"/>
          <w:sz w:val="20"/>
          <w:szCs w:val="20"/>
        </w:rPr>
        <w:t xml:space="preserve"> </w:t>
      </w:r>
    </w:p>
    <w:p w:rsidR="008E06B8" w:rsidRPr="00CA4AB4" w:rsidRDefault="008E06B8">
      <w:pPr>
        <w:spacing w:before="240" w:after="240"/>
        <w:ind w:left="0" w:hanging="2"/>
        <w:jc w:val="both"/>
        <w:rPr>
          <w:rFonts w:ascii="Calibri" w:eastAsia="Calibri" w:hAnsi="Calibri" w:cs="Calibri"/>
          <w:sz w:val="20"/>
          <w:szCs w:val="20"/>
        </w:rPr>
      </w:pPr>
    </w:p>
    <w:p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Pr>
          <w:rFonts w:ascii="Calibri" w:eastAsia="Calibri" w:hAnsi="Calibri" w:cs="Calibri"/>
          <w:b/>
          <w:color w:val="FFFFFF"/>
          <w:sz w:val="20"/>
          <w:szCs w:val="20"/>
        </w:rPr>
        <w:t>V. DESECHAMIENTO DE PROPOSICIONES</w:t>
      </w:r>
    </w:p>
    <w:p w:rsidR="00A067A9" w:rsidRDefault="000C616C">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rsidR="00A067A9" w:rsidRPr="00CA4AB4"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En caso de no incluir alguno de los requisitos solicitados </w:t>
      </w:r>
      <w:r w:rsidRPr="00CA4AB4">
        <w:rPr>
          <w:rFonts w:ascii="Calibri" w:eastAsia="Calibri" w:hAnsi="Calibri" w:cs="Calibri"/>
          <w:color w:val="000000"/>
          <w:sz w:val="20"/>
          <w:szCs w:val="20"/>
        </w:rPr>
        <w:t>en el apartado “</w:t>
      </w:r>
      <w:r w:rsidRPr="00CA4AB4">
        <w:rPr>
          <w:rFonts w:ascii="Calibri" w:eastAsia="Calibri" w:hAnsi="Calibri" w:cs="Calibri"/>
          <w:b/>
          <w:color w:val="000000"/>
          <w:sz w:val="20"/>
          <w:szCs w:val="20"/>
        </w:rPr>
        <w:t>II</w:t>
      </w:r>
      <w:r w:rsidRPr="00CA4AB4">
        <w:rPr>
          <w:rFonts w:ascii="Calibri" w:eastAsia="Calibri" w:hAnsi="Calibri" w:cs="Calibri"/>
          <w:color w:val="000000"/>
          <w:sz w:val="20"/>
          <w:szCs w:val="20"/>
        </w:rPr>
        <w:t xml:space="preserve"> </w:t>
      </w:r>
      <w:r w:rsidRPr="00CA4AB4">
        <w:rPr>
          <w:rFonts w:ascii="Calibri" w:eastAsia="Calibri" w:hAnsi="Calibri" w:cs="Calibri"/>
          <w:b/>
          <w:color w:val="000000"/>
          <w:sz w:val="20"/>
          <w:szCs w:val="20"/>
          <w:u w:val="single"/>
        </w:rPr>
        <w:t>Presentación de ofertas”</w:t>
      </w:r>
      <w:r w:rsidRPr="00CA4AB4">
        <w:rPr>
          <w:rFonts w:ascii="Calibri" w:eastAsia="Calibri" w:hAnsi="Calibri" w:cs="Calibri"/>
          <w:color w:val="000000"/>
          <w:sz w:val="20"/>
          <w:szCs w:val="20"/>
        </w:rPr>
        <w:t xml:space="preserve">, será desechada su propuesta. </w:t>
      </w:r>
      <w:r w:rsidRPr="00CA4AB4">
        <w:rPr>
          <w:rFonts w:ascii="Calibri" w:eastAsia="Calibri" w:hAnsi="Calibri" w:cs="Calibri"/>
          <w:b/>
          <w:color w:val="000000"/>
          <w:sz w:val="20"/>
          <w:szCs w:val="20"/>
        </w:rPr>
        <w:t>En el caso de las ofertas presentadas en la modalidad electrónica</w:t>
      </w:r>
      <w:r w:rsidRPr="00CA4AB4">
        <w:rPr>
          <w:rFonts w:ascii="Calibri" w:eastAsia="Calibri" w:hAnsi="Calibri" w:cs="Calibri"/>
          <w:color w:val="000000"/>
          <w:sz w:val="20"/>
          <w:szCs w:val="20"/>
        </w:rPr>
        <w:t xml:space="preserve"> únicamente se evaluarán las ofertas que en </w:t>
      </w:r>
      <w:proofErr w:type="spellStart"/>
      <w:r w:rsidRPr="00CA4AB4">
        <w:rPr>
          <w:rFonts w:ascii="Calibri" w:eastAsia="Calibri" w:hAnsi="Calibri" w:cs="Calibri"/>
          <w:color w:val="000000"/>
          <w:sz w:val="20"/>
          <w:szCs w:val="20"/>
        </w:rPr>
        <w:t>e•compras</w:t>
      </w:r>
      <w:proofErr w:type="spellEnd"/>
      <w:r w:rsidRPr="00CA4AB4">
        <w:rPr>
          <w:rFonts w:ascii="Calibri" w:eastAsia="Calibri" w:hAnsi="Calibri" w:cs="Calibri"/>
          <w:color w:val="000000"/>
          <w:sz w:val="20"/>
          <w:szCs w:val="20"/>
        </w:rPr>
        <w:t xml:space="preserve"> tengan el estatus de </w:t>
      </w:r>
      <w:r w:rsidRPr="00CA4AB4">
        <w:rPr>
          <w:rFonts w:ascii="Calibri" w:eastAsia="Calibri" w:hAnsi="Calibri" w:cs="Calibri"/>
          <w:b/>
          <w:color w:val="000000"/>
          <w:sz w:val="20"/>
          <w:szCs w:val="20"/>
        </w:rPr>
        <w:t>“OFERTA EMITIDA”.</w:t>
      </w:r>
    </w:p>
    <w:p w:rsidR="00A067A9" w:rsidRPr="00CA4AB4" w:rsidRDefault="00A067A9">
      <w:pPr>
        <w:ind w:left="0" w:right="48" w:hanging="2"/>
        <w:jc w:val="both"/>
        <w:rPr>
          <w:rFonts w:ascii="Calibri" w:eastAsia="Calibri" w:hAnsi="Calibri" w:cs="Calibri"/>
          <w:b/>
          <w:sz w:val="20"/>
          <w:szCs w:val="20"/>
        </w:rPr>
      </w:pPr>
    </w:p>
    <w:p w:rsidR="00A067A9" w:rsidRPr="00CA4AB4"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CA4AB4">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00C63E45" w:rsidRPr="00C63E45">
        <w:rPr>
          <w:rFonts w:ascii="Calibri" w:eastAsia="Calibri" w:hAnsi="Calibri" w:cs="Calibri"/>
          <w:color w:val="000000"/>
          <w:sz w:val="20"/>
          <w:szCs w:val="20"/>
        </w:rPr>
        <w:t xml:space="preserve">no presenta opinión positiva o si ésta se encuentra fuera del período solicitado, o si de conformidad a la verificación que se haga en la plataforma del SAT se encuentra con algún dato que no coincida con la opinión ingresada como parte de su propuesta </w:t>
      </w:r>
      <w:r>
        <w:rPr>
          <w:rFonts w:ascii="Calibri" w:eastAsia="Calibri" w:hAnsi="Calibri" w:cs="Calibri"/>
          <w:color w:val="000000"/>
          <w:sz w:val="20"/>
          <w:szCs w:val="20"/>
        </w:rPr>
        <w:t>técnica</w:t>
      </w:r>
      <w:r w:rsidR="00C63E45">
        <w:rPr>
          <w:rFonts w:ascii="Calibri" w:eastAsia="Calibri" w:hAnsi="Calibri" w:cs="Calibri"/>
          <w:color w:val="000000"/>
          <w:sz w:val="20"/>
          <w:szCs w:val="20"/>
        </w:rPr>
        <w:t>.</w:t>
      </w:r>
    </w:p>
    <w:p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C63E45" w:rsidRDefault="00C63E45">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Pr="00C63E45">
        <w:rPr>
          <w:rFonts w:ascii="Calibri" w:eastAsia="Calibri" w:hAnsi="Calibri" w:cs="Calibri"/>
          <w:color w:val="000000"/>
          <w:sz w:val="20"/>
          <w:szCs w:val="20"/>
        </w:rPr>
        <w:t xml:space="preserve">no presenta opinión positiva de cumplimiento de obligaciones fiscales en materia de seguridad social o si </w:t>
      </w:r>
      <w:r w:rsidR="008E06B8">
        <w:rPr>
          <w:rFonts w:ascii="Calibri" w:eastAsia="Calibri" w:hAnsi="Calibri" w:cs="Calibri"/>
          <w:color w:val="000000"/>
          <w:sz w:val="20"/>
          <w:szCs w:val="20"/>
        </w:rPr>
        <w:t>ésta se encuentra con adeudos o</w:t>
      </w:r>
      <w:r w:rsidRPr="00C63E45">
        <w:rPr>
          <w:rFonts w:ascii="Calibri" w:eastAsia="Calibri" w:hAnsi="Calibri" w:cs="Calibri"/>
          <w:color w:val="000000"/>
          <w:sz w:val="20"/>
          <w:szCs w:val="20"/>
        </w:rPr>
        <w:t xml:space="preserve"> fuera del período</w:t>
      </w:r>
      <w:r>
        <w:rPr>
          <w:rFonts w:ascii="Calibri" w:eastAsia="Calibri" w:hAnsi="Calibri" w:cs="Calibri"/>
          <w:color w:val="000000"/>
          <w:sz w:val="20"/>
          <w:szCs w:val="20"/>
        </w:rPr>
        <w:t xml:space="preserve"> solicitado.</w:t>
      </w:r>
    </w:p>
    <w:p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C63E45" w:rsidRDefault="00CA4AB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00C63E45" w:rsidRPr="00C63E45">
        <w:rPr>
          <w:rFonts w:ascii="Calibri" w:eastAsia="Calibri" w:hAnsi="Calibri" w:cs="Calibri"/>
          <w:color w:val="000000"/>
          <w:sz w:val="20"/>
          <w:szCs w:val="20"/>
        </w:rPr>
        <w:t>no presenta la constancia de situación fiscal en materia de aportaciones patronales y entero de descuentos o ésta se encuentra con adeudos o fuera del período</w:t>
      </w:r>
      <w:r w:rsidR="00C63E45">
        <w:rPr>
          <w:rFonts w:ascii="Calibri" w:eastAsia="Calibri" w:hAnsi="Calibri" w:cs="Calibri"/>
          <w:color w:val="000000"/>
          <w:sz w:val="20"/>
          <w:szCs w:val="20"/>
        </w:rPr>
        <w:t xml:space="preserve"> solicitado.</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rsidP="00CA4AB4">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CA4AB4">
        <w:rPr>
          <w:rFonts w:ascii="Calibri" w:eastAsia="Calibri" w:hAnsi="Calibri" w:cs="Calibri"/>
          <w:color w:val="000000"/>
          <w:sz w:val="20"/>
          <w:szCs w:val="20"/>
        </w:rPr>
        <w:t>Si oferta mayores o menores cantidades a las requeridas, de conformidad a lo señalado en la presen</w:t>
      </w:r>
      <w:r w:rsidR="00CA4AB4">
        <w:rPr>
          <w:rFonts w:ascii="Calibri" w:eastAsia="Calibri" w:hAnsi="Calibri" w:cs="Calibri"/>
          <w:color w:val="000000"/>
          <w:sz w:val="20"/>
          <w:szCs w:val="20"/>
        </w:rPr>
        <w:t>te invitación, se descalificará.</w:t>
      </w:r>
    </w:p>
    <w:p w:rsidR="00CA4AB4" w:rsidRPr="00CA4AB4" w:rsidRDefault="00CA4AB4" w:rsidP="00CA4AB4">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en la propuesta técnica o económica presenta más de una </w:t>
      </w:r>
      <w:r w:rsidR="00CA4AB4">
        <w:rPr>
          <w:rFonts w:ascii="Calibri" w:eastAsia="Calibri" w:hAnsi="Calibri" w:cs="Calibri"/>
          <w:color w:val="000000"/>
          <w:sz w:val="20"/>
          <w:szCs w:val="20"/>
        </w:rPr>
        <w:t>propuesta</w:t>
      </w:r>
      <w:r>
        <w:rPr>
          <w:rFonts w:ascii="Calibri" w:eastAsia="Calibri" w:hAnsi="Calibri" w:cs="Calibri"/>
          <w:color w:val="000000"/>
          <w:sz w:val="20"/>
          <w:szCs w:val="20"/>
        </w:rPr>
        <w:t>.</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CA4AB4"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CA4AB4">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CA4AB4">
        <w:rPr>
          <w:rFonts w:ascii="Calibri" w:eastAsia="Calibri" w:hAnsi="Calibri" w:cs="Calibri"/>
          <w:b/>
          <w:color w:val="000000"/>
          <w:sz w:val="20"/>
          <w:szCs w:val="20"/>
        </w:rPr>
        <w:t>Aplica si presenta oferta en la modalidad presencial.</w:t>
      </w:r>
    </w:p>
    <w:p w:rsidR="00A067A9" w:rsidRPr="00CA4AB4"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Pr="00CA4AB4"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CA4AB4">
        <w:rPr>
          <w:rFonts w:ascii="Calibri" w:eastAsia="Calibri" w:hAnsi="Calibri" w:cs="Calibri"/>
          <w:color w:val="000000"/>
          <w:sz w:val="20"/>
          <w:szCs w:val="20"/>
        </w:rPr>
        <w:t xml:space="preserve">Si alguno de los archivos ingresados a través de </w:t>
      </w:r>
      <w:proofErr w:type="spellStart"/>
      <w:r w:rsidRPr="00CA4AB4">
        <w:rPr>
          <w:rFonts w:ascii="Calibri" w:eastAsia="Calibri" w:hAnsi="Calibri" w:cs="Calibri"/>
          <w:color w:val="000000"/>
          <w:sz w:val="20"/>
          <w:szCs w:val="20"/>
        </w:rPr>
        <w:t>e·compras</w:t>
      </w:r>
      <w:proofErr w:type="spellEnd"/>
      <w:r w:rsidRPr="00CA4AB4">
        <w:rPr>
          <w:rFonts w:ascii="Calibri" w:eastAsia="Calibri" w:hAnsi="Calibri" w:cs="Calibri"/>
          <w:color w:val="000000"/>
          <w:sz w:val="20"/>
          <w:szCs w:val="20"/>
        </w:rPr>
        <w:t xml:space="preserve"> se encuentra con formato diferente a los establecidos (extensiones .</w:t>
      </w:r>
      <w:proofErr w:type="spellStart"/>
      <w:r w:rsidRPr="00CA4AB4">
        <w:rPr>
          <w:rFonts w:ascii="Calibri" w:eastAsia="Calibri" w:hAnsi="Calibri" w:cs="Calibri"/>
          <w:color w:val="000000"/>
          <w:sz w:val="20"/>
          <w:szCs w:val="20"/>
        </w:rPr>
        <w:t>doc</w:t>
      </w:r>
      <w:proofErr w:type="spellEnd"/>
      <w:r w:rsidRPr="00CA4AB4">
        <w:rPr>
          <w:rFonts w:ascii="Calibri" w:eastAsia="Calibri" w:hAnsi="Calibri" w:cs="Calibri"/>
          <w:color w:val="000000"/>
          <w:sz w:val="20"/>
          <w:szCs w:val="20"/>
        </w:rPr>
        <w:t>, .</w:t>
      </w:r>
      <w:proofErr w:type="spellStart"/>
      <w:r w:rsidRPr="00CA4AB4">
        <w:rPr>
          <w:rFonts w:ascii="Calibri" w:eastAsia="Calibri" w:hAnsi="Calibri" w:cs="Calibri"/>
          <w:color w:val="000000"/>
          <w:sz w:val="20"/>
          <w:szCs w:val="20"/>
        </w:rPr>
        <w:t>xls</w:t>
      </w:r>
      <w:proofErr w:type="spellEnd"/>
      <w:r w:rsidRPr="00CA4AB4">
        <w:rPr>
          <w:rFonts w:ascii="Calibri" w:eastAsia="Calibri" w:hAnsi="Calibri" w:cs="Calibri"/>
          <w:color w:val="000000"/>
          <w:sz w:val="20"/>
          <w:szCs w:val="20"/>
        </w:rPr>
        <w:t xml:space="preserve">. </w:t>
      </w:r>
      <w:proofErr w:type="spellStart"/>
      <w:r w:rsidRPr="00CA4AB4">
        <w:rPr>
          <w:rFonts w:ascii="Calibri" w:eastAsia="Calibri" w:hAnsi="Calibri" w:cs="Calibri"/>
          <w:color w:val="000000"/>
          <w:sz w:val="20"/>
          <w:szCs w:val="20"/>
        </w:rPr>
        <w:t>ppt</w:t>
      </w:r>
      <w:proofErr w:type="spellEnd"/>
      <w:r w:rsidRPr="00CA4AB4">
        <w:rPr>
          <w:rFonts w:ascii="Calibri" w:eastAsia="Calibri" w:hAnsi="Calibri" w:cs="Calibri"/>
          <w:color w:val="000000"/>
          <w:sz w:val="20"/>
          <w:szCs w:val="20"/>
        </w:rPr>
        <w:t xml:space="preserve"> o .</w:t>
      </w:r>
      <w:proofErr w:type="spellStart"/>
      <w:r w:rsidRPr="00CA4AB4">
        <w:rPr>
          <w:rFonts w:ascii="Calibri" w:eastAsia="Calibri" w:hAnsi="Calibri" w:cs="Calibri"/>
          <w:color w:val="000000"/>
          <w:sz w:val="20"/>
          <w:szCs w:val="20"/>
        </w:rPr>
        <w:t>pdf</w:t>
      </w:r>
      <w:proofErr w:type="spellEnd"/>
      <w:r w:rsidRPr="00CA4AB4">
        <w:rPr>
          <w:rFonts w:ascii="Calibri" w:eastAsia="Calibri" w:hAnsi="Calibri" w:cs="Calibri"/>
          <w:color w:val="000000"/>
          <w:sz w:val="20"/>
          <w:szCs w:val="20"/>
        </w:rPr>
        <w:t xml:space="preserve">) o en formato superior a versión 2003, toda vez que el sistema </w:t>
      </w:r>
      <w:proofErr w:type="spellStart"/>
      <w:r w:rsidRPr="00CA4AB4">
        <w:rPr>
          <w:rFonts w:ascii="Calibri" w:eastAsia="Calibri" w:hAnsi="Calibri" w:cs="Calibri"/>
          <w:color w:val="000000"/>
          <w:sz w:val="20"/>
          <w:szCs w:val="20"/>
        </w:rPr>
        <w:t>e·compras</w:t>
      </w:r>
      <w:proofErr w:type="spellEnd"/>
      <w:r w:rsidRPr="00CA4AB4">
        <w:rPr>
          <w:rFonts w:ascii="Calibri" w:eastAsia="Calibri" w:hAnsi="Calibri" w:cs="Calibri"/>
          <w:color w:val="000000"/>
          <w:sz w:val="20"/>
          <w:szCs w:val="20"/>
        </w:rPr>
        <w:t xml:space="preserve"> no acepta otro tipo de formato. </w:t>
      </w:r>
      <w:r w:rsidRPr="00CA4AB4">
        <w:rPr>
          <w:rFonts w:ascii="Calibri" w:eastAsia="Calibri" w:hAnsi="Calibri" w:cs="Calibri"/>
          <w:b/>
          <w:color w:val="000000"/>
          <w:sz w:val="20"/>
          <w:szCs w:val="20"/>
        </w:rPr>
        <w:t>Aplica si presenta oferta en la modalidad electrónica.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A067A9">
      <w:pPr>
        <w:ind w:left="0" w:right="-342" w:hanging="2"/>
        <w:jc w:val="both"/>
        <w:rPr>
          <w:rFonts w:ascii="Calibri" w:eastAsia="Calibri" w:hAnsi="Calibri" w:cs="Calibri"/>
          <w:sz w:val="20"/>
          <w:szCs w:val="20"/>
        </w:rPr>
      </w:pPr>
    </w:p>
    <w:p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 CONDICIONES</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con </w:t>
      </w:r>
      <w:r w:rsidRPr="008E06B8">
        <w:rPr>
          <w:rFonts w:ascii="Calibri" w:eastAsia="Calibri" w:hAnsi="Calibri" w:cs="Calibri"/>
          <w:sz w:val="20"/>
          <w:szCs w:val="20"/>
        </w:rPr>
        <w:t>marca específica</w:t>
      </w:r>
      <w:r>
        <w:rPr>
          <w:rFonts w:ascii="Calibri" w:eastAsia="Calibri" w:hAnsi="Calibri" w:cs="Calibri"/>
          <w:sz w:val="20"/>
          <w:szCs w:val="20"/>
        </w:rPr>
        <w:t xml:space="preserve">, debiendo considerar la marca mencionada </w:t>
      </w:r>
      <w:r w:rsidR="00CA4AB4">
        <w:rPr>
          <w:rFonts w:ascii="Calibri" w:eastAsia="Calibri" w:hAnsi="Calibri" w:cs="Calibri"/>
          <w:sz w:val="20"/>
          <w:szCs w:val="20"/>
        </w:rPr>
        <w:t xml:space="preserve">en </w:t>
      </w:r>
      <w:r w:rsidR="00CA4AB4" w:rsidRPr="0022447D">
        <w:rPr>
          <w:rFonts w:ascii="Calibri" w:eastAsia="Calibri" w:hAnsi="Calibri" w:cs="Calibri"/>
          <w:sz w:val="20"/>
          <w:szCs w:val="20"/>
        </w:rPr>
        <w:t xml:space="preserve">la </w:t>
      </w:r>
      <w:r w:rsidR="00CA4AB4" w:rsidRPr="00CA4AB4">
        <w:rPr>
          <w:rFonts w:ascii="Calibri" w:eastAsia="Calibri" w:hAnsi="Calibri" w:cs="Calibri"/>
          <w:b/>
          <w:sz w:val="20"/>
          <w:szCs w:val="20"/>
        </w:rPr>
        <w:t>partida 1 del Anexo I</w:t>
      </w:r>
      <w:r w:rsidR="00CA4AB4" w:rsidRPr="0022447D">
        <w:rPr>
          <w:rFonts w:ascii="Calibri" w:eastAsia="Calibri" w:hAnsi="Calibri" w:cs="Calibri"/>
          <w:sz w:val="20"/>
          <w:szCs w:val="20"/>
        </w:rPr>
        <w:t xml:space="preserve"> se</w:t>
      </w:r>
      <w:r w:rsidR="00CA4AB4" w:rsidRPr="006D1C99">
        <w:rPr>
          <w:rFonts w:ascii="Calibri" w:eastAsia="Calibri" w:hAnsi="Calibri" w:cs="Calibri"/>
          <w:sz w:val="20"/>
          <w:szCs w:val="20"/>
        </w:rPr>
        <w:t>gún se solicite</w:t>
      </w:r>
      <w:proofErr w:type="gramStart"/>
      <w:r w:rsidR="00CA4AB4" w:rsidRPr="006D1C99">
        <w:rPr>
          <w:rFonts w:ascii="Calibri" w:eastAsia="Calibri" w:hAnsi="Calibri" w:cs="Calibri"/>
          <w:sz w:val="20"/>
          <w:szCs w:val="20"/>
        </w:rPr>
        <w:t>.</w:t>
      </w:r>
      <w:r>
        <w:rPr>
          <w:rFonts w:ascii="Calibri" w:eastAsia="Calibri" w:hAnsi="Calibri" w:cs="Calibri"/>
          <w:sz w:val="20"/>
          <w:szCs w:val="20"/>
        </w:rPr>
        <w:t>.</w:t>
      </w:r>
      <w:proofErr w:type="gramEnd"/>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Para efectos de lo previsto en los artículos 2 fracción XII, 36-bis, fracción</w:t>
      </w:r>
      <w:r w:rsidR="008E06B8">
        <w:rPr>
          <w:rFonts w:ascii="Calibri" w:eastAsia="Calibri" w:hAnsi="Calibri" w:cs="Calibri"/>
          <w:sz w:val="20"/>
          <w:szCs w:val="20"/>
        </w:rPr>
        <w:t xml:space="preserve"> II de la Ley de Adquisiciones</w:t>
      </w:r>
      <w:r>
        <w:rPr>
          <w:rFonts w:ascii="Calibri" w:eastAsia="Calibri" w:hAnsi="Calibri" w:cs="Calibri"/>
          <w:sz w:val="20"/>
          <w:szCs w:val="20"/>
        </w:rPr>
        <w:t>,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En términos de lo estipulado en el artículo 51, apartado B, </w:t>
      </w:r>
      <w:r w:rsidRPr="000C616C">
        <w:rPr>
          <w:rFonts w:ascii="Calibri" w:eastAsia="Calibri" w:hAnsi="Calibri" w:cs="Calibri"/>
          <w:sz w:val="20"/>
          <w:szCs w:val="20"/>
        </w:rPr>
        <w:t xml:space="preserve">fracción I, </w:t>
      </w:r>
      <w:r>
        <w:rPr>
          <w:rFonts w:ascii="Calibri" w:eastAsia="Calibri" w:hAnsi="Calibri" w:cs="Calibri"/>
          <w:sz w:val="20"/>
          <w:szCs w:val="20"/>
        </w:rPr>
        <w:t>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A067A9" w:rsidRDefault="00A067A9">
      <w:pPr>
        <w:ind w:left="0" w:hanging="2"/>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rsidR="00A067A9" w:rsidRDefault="00A067A9" w:rsidP="000C616C">
      <w:pPr>
        <w:ind w:leftChars="353" w:left="849" w:hanging="2"/>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A067A9" w:rsidRDefault="00A067A9" w:rsidP="000C616C">
      <w:pPr>
        <w:ind w:leftChars="353" w:left="849" w:hanging="2"/>
        <w:jc w:val="both"/>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A067A9" w:rsidRDefault="00A067A9" w:rsidP="000C616C">
      <w:pPr>
        <w:ind w:leftChars="353" w:left="849" w:hanging="2"/>
        <w:jc w:val="both"/>
        <w:rPr>
          <w:rFonts w:ascii="Calibri" w:eastAsia="Calibri" w:hAnsi="Calibri" w:cs="Calibri"/>
          <w:sz w:val="20"/>
          <w:szCs w:val="20"/>
        </w:rPr>
      </w:pPr>
    </w:p>
    <w:p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lastRenderedPageBreak/>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A067A9" w:rsidRDefault="00A067A9">
      <w:pPr>
        <w:ind w:left="0" w:hanging="2"/>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rsidR="00A067A9" w:rsidRDefault="00A067A9">
      <w:pPr>
        <w:ind w:left="0" w:hanging="2"/>
        <w:jc w:val="both"/>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rsidR="00A067A9" w:rsidRDefault="00A067A9">
      <w:pPr>
        <w:ind w:left="0" w:hanging="2"/>
        <w:rPr>
          <w:rFonts w:ascii="Calibri" w:eastAsia="Calibri" w:hAnsi="Calibri" w:cs="Calibri"/>
          <w:sz w:val="20"/>
          <w:szCs w:val="20"/>
        </w:rPr>
      </w:pPr>
    </w:p>
    <w:p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A067A9" w:rsidRDefault="00A067A9">
      <w:pPr>
        <w:ind w:left="0" w:hanging="2"/>
        <w:rPr>
          <w:rFonts w:ascii="Calibri" w:eastAsia="Calibri" w:hAnsi="Calibri" w:cs="Calibri"/>
          <w:sz w:val="20"/>
          <w:szCs w:val="20"/>
        </w:rPr>
      </w:pPr>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w:t>
      </w:r>
      <w:r w:rsidR="008E06B8">
        <w:rPr>
          <w:rFonts w:ascii="Calibri" w:eastAsia="Calibri" w:hAnsi="Calibri" w:cs="Calibri"/>
          <w:sz w:val="20"/>
          <w:szCs w:val="20"/>
        </w:rPr>
        <w:t>articipante cuya oferta  sea la</w:t>
      </w:r>
      <w:r>
        <w:rPr>
          <w:rFonts w:ascii="Calibri" w:eastAsia="Calibri" w:hAnsi="Calibri" w:cs="Calibri"/>
          <w:sz w:val="20"/>
          <w:szCs w:val="20"/>
        </w:rPr>
        <w:t xml:space="preserve">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adjudicará a la propuesta que reúna las especificaciones solicitadas, calidad y en su caso a la propuesta más conveniente y más económica.</w:t>
      </w:r>
    </w:p>
    <w:p w:rsidR="00A067A9" w:rsidRDefault="00A067A9">
      <w:pPr>
        <w:ind w:left="0" w:right="48"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lastRenderedPageBreak/>
        <w:t>La adjudicación será de conformidad al techo presupuestal para dicha compra. La contratación solo abarca el presente ejercicio fiscal.</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Se podrá adjudicar </w:t>
      </w:r>
      <w:r w:rsidR="008E06B8">
        <w:rPr>
          <w:rFonts w:ascii="Calibri" w:eastAsia="Calibri" w:hAnsi="Calibri" w:cs="Calibri"/>
          <w:sz w:val="20"/>
          <w:szCs w:val="20"/>
        </w:rPr>
        <w:t>la</w:t>
      </w:r>
      <w:r>
        <w:rPr>
          <w:rFonts w:ascii="Calibri" w:eastAsia="Calibri" w:hAnsi="Calibri" w:cs="Calibri"/>
          <w:sz w:val="20"/>
          <w:szCs w:val="20"/>
        </w:rPr>
        <w:t xml:space="preserve"> partida, si de la evaluación de las ofertas que se haga, se desprende que al menos una cumple con los requisitos y aspectos técnicos solicitados.</w:t>
      </w:r>
    </w:p>
    <w:p w:rsidR="00A067A9" w:rsidRDefault="00A067A9">
      <w:pPr>
        <w:ind w:left="0" w:right="-342" w:hanging="2"/>
        <w:jc w:val="both"/>
        <w:rPr>
          <w:rFonts w:ascii="Calibri" w:eastAsia="Calibri" w:hAnsi="Calibri" w:cs="Calibri"/>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apegarse estrictamente a las especificaciones solicitadas, cotizando en el orden de nuestro requerimiento.</w:t>
      </w:r>
    </w:p>
    <w:p w:rsidR="00A067A9" w:rsidRDefault="00A067A9">
      <w:pPr>
        <w:ind w:left="0" w:right="48" w:hanging="2"/>
        <w:jc w:val="both"/>
        <w:rPr>
          <w:rFonts w:ascii="Calibri" w:eastAsia="Calibri" w:hAnsi="Calibri" w:cs="Calibri"/>
          <w:sz w:val="20"/>
          <w:szCs w:val="20"/>
        </w:rPr>
      </w:pPr>
    </w:p>
    <w:p w:rsidR="00A067A9" w:rsidRPr="00CA4AB4" w:rsidRDefault="000C616C" w:rsidP="00CA4AB4">
      <w:pPr>
        <w:numPr>
          <w:ilvl w:val="0"/>
          <w:numId w:val="24"/>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CA4AB4">
        <w:rPr>
          <w:rFonts w:ascii="Calibri" w:eastAsia="Calibri" w:hAnsi="Calibri" w:cs="Calibri"/>
          <w:sz w:val="20"/>
          <w:szCs w:val="20"/>
        </w:rPr>
        <w:t xml:space="preserve">La adjudicación será por partida. </w:t>
      </w:r>
    </w:p>
    <w:p w:rsidR="00CA4AB4" w:rsidRDefault="00CA4AB4" w:rsidP="00CA4AB4">
      <w:pPr>
        <w:pStyle w:val="Prrafodelista"/>
        <w:rPr>
          <w:rFonts w:ascii="Calibri" w:eastAsia="Calibri" w:hAnsi="Calibri" w:cs="Calibri"/>
          <w:color w:val="000000"/>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A067A9" w:rsidRDefault="00A067A9">
      <w:pPr>
        <w:ind w:left="0" w:right="48" w:hanging="2"/>
        <w:jc w:val="both"/>
        <w:rPr>
          <w:rFonts w:ascii="Calibri" w:eastAsia="Calibri" w:hAnsi="Calibri" w:cs="Calibri"/>
          <w:color w:val="0000FF"/>
          <w:sz w:val="20"/>
          <w:szCs w:val="20"/>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Pr>
          <w:rFonts w:ascii="Calibri" w:eastAsia="Calibri" w:hAnsi="Calibri" w:cs="Calibri"/>
          <w:b/>
          <w:color w:val="0000FF"/>
          <w:sz w:val="20"/>
          <w:szCs w:val="20"/>
        </w:rPr>
        <w:t xml:space="preserve">. </w:t>
      </w:r>
    </w:p>
    <w:p w:rsidR="00A067A9" w:rsidRDefault="00A067A9">
      <w:pPr>
        <w:ind w:left="0" w:right="48" w:hanging="2"/>
        <w:jc w:val="both"/>
        <w:rPr>
          <w:rFonts w:ascii="Calibri" w:eastAsia="Calibri" w:hAnsi="Calibri" w:cs="Calibri"/>
          <w:color w:val="0000FF"/>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A067A9" w:rsidRDefault="00A067A9">
      <w:pPr>
        <w:spacing w:line="240" w:lineRule="auto"/>
        <w:ind w:left="0" w:right="48" w:hanging="2"/>
        <w:jc w:val="both"/>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otorga su aceptación plena a los requisitos y lineamientos establecidos en la presente invitación; </w:t>
      </w:r>
      <w:r w:rsidR="00CA4AB4">
        <w:rPr>
          <w:rFonts w:ascii="Calibri" w:eastAsia="Calibri" w:hAnsi="Calibri" w:cs="Calibri"/>
          <w:sz w:val="20"/>
          <w:szCs w:val="20"/>
        </w:rPr>
        <w:t>así como también se sujeta a lo</w:t>
      </w:r>
      <w:r>
        <w:rPr>
          <w:rFonts w:ascii="Calibri" w:eastAsia="Calibri" w:hAnsi="Calibri" w:cs="Calibri"/>
          <w:sz w:val="20"/>
          <w:szCs w:val="20"/>
        </w:rPr>
        <w:t xml:space="preserve"> dispuesto en la Ley y su Reglamento.</w:t>
      </w:r>
    </w:p>
    <w:p w:rsidR="00A067A9" w:rsidRDefault="00A067A9">
      <w:pPr>
        <w:pBdr>
          <w:top w:val="nil"/>
          <w:left w:val="nil"/>
          <w:bottom w:val="nil"/>
          <w:right w:val="nil"/>
          <w:between w:val="nil"/>
        </w:pBdr>
        <w:spacing w:line="240" w:lineRule="auto"/>
        <w:ind w:left="0" w:hanging="2"/>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precio ofertado por el participante adjudicado se mantendrá fijo hasta el término del contrato.</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No </w:t>
      </w:r>
      <w:r w:rsidRPr="00630866">
        <w:rPr>
          <w:rFonts w:ascii="Calibri" w:eastAsia="Calibri" w:hAnsi="Calibri" w:cs="Calibri"/>
          <w:sz w:val="20"/>
          <w:szCs w:val="20"/>
        </w:rPr>
        <w:t>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w:t>
      </w:r>
      <w:r>
        <w:rPr>
          <w:rFonts w:ascii="Calibri" w:eastAsia="Calibri" w:hAnsi="Calibri" w:cs="Calibri"/>
          <w:sz w:val="20"/>
          <w:szCs w:val="20"/>
        </w:rPr>
        <w:t xml:space="preserve"> correspondiente.</w:t>
      </w:r>
    </w:p>
    <w:p w:rsidR="00A067A9" w:rsidRDefault="00A067A9" w:rsidP="00C428A2">
      <w:pPr>
        <w:spacing w:line="240" w:lineRule="auto"/>
        <w:ind w:left="0" w:right="48" w:hanging="2"/>
        <w:jc w:val="both"/>
        <w:rPr>
          <w:rFonts w:ascii="Calibri" w:eastAsia="Calibri" w:hAnsi="Calibri" w:cs="Calibri"/>
          <w:sz w:val="20"/>
          <w:szCs w:val="20"/>
        </w:rPr>
      </w:pPr>
    </w:p>
    <w:p w:rsidR="00A067A9" w:rsidRPr="00CA4AB4" w:rsidRDefault="000C616C" w:rsidP="00C428A2">
      <w:pPr>
        <w:spacing w:line="240" w:lineRule="auto"/>
        <w:ind w:left="0" w:right="48" w:hanging="2"/>
        <w:jc w:val="both"/>
        <w:rPr>
          <w:rFonts w:ascii="Calibri" w:eastAsia="Calibri" w:hAnsi="Calibri" w:cs="Calibri"/>
          <w:sz w:val="22"/>
          <w:szCs w:val="22"/>
        </w:rPr>
      </w:pPr>
      <w:r>
        <w:rPr>
          <w:rFonts w:ascii="Calibri" w:eastAsia="Calibri" w:hAnsi="Calibri" w:cs="Calibri"/>
          <w:sz w:val="20"/>
          <w:szCs w:val="20"/>
        </w:rPr>
        <w:tab/>
      </w:r>
      <w:r w:rsidRPr="00CA4AB4">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A067A9" w:rsidRDefault="00A067A9" w:rsidP="00C428A2">
      <w:pPr>
        <w:spacing w:line="240" w:lineRule="auto"/>
        <w:ind w:left="0" w:right="48" w:hanging="2"/>
        <w:jc w:val="both"/>
        <w:rPr>
          <w:rFonts w:ascii="Calibri" w:eastAsia="Calibri" w:hAnsi="Calibri" w:cs="Calibri"/>
          <w:sz w:val="22"/>
          <w:szCs w:val="22"/>
          <w:highlight w:val="yellow"/>
        </w:rPr>
      </w:pPr>
    </w:p>
    <w:p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w:t>
      </w:r>
      <w:r w:rsidRPr="008E06B8">
        <w:rPr>
          <w:rFonts w:ascii="Calibri" w:eastAsia="Calibri" w:hAnsi="Calibri" w:cs="Calibri"/>
          <w:b/>
          <w:sz w:val="20"/>
          <w:szCs w:val="20"/>
        </w:rPr>
        <w:t>plazo</w:t>
      </w:r>
      <w:r>
        <w:rPr>
          <w:rFonts w:ascii="Calibri" w:eastAsia="Calibri" w:hAnsi="Calibri" w:cs="Calibri"/>
          <w:sz w:val="20"/>
          <w:szCs w:val="20"/>
        </w:rPr>
        <w:t xml:space="preserve"> </w:t>
      </w:r>
      <w:r w:rsidRPr="008E06B8">
        <w:rPr>
          <w:rFonts w:ascii="Calibri" w:eastAsia="Calibri" w:hAnsi="Calibri" w:cs="Calibri"/>
          <w:b/>
          <w:sz w:val="20"/>
          <w:szCs w:val="20"/>
        </w:rPr>
        <w:t xml:space="preserve">máximo de cinco días hábiles a partir de la </w:t>
      </w:r>
      <w:r w:rsidRPr="008E06B8">
        <w:rPr>
          <w:rFonts w:ascii="Calibri" w:eastAsia="Calibri" w:hAnsi="Calibri" w:cs="Calibri"/>
          <w:b/>
          <w:sz w:val="20"/>
          <w:szCs w:val="20"/>
        </w:rPr>
        <w:lastRenderedPageBreak/>
        <w:t>notificación de la devolución</w:t>
      </w:r>
      <w:r>
        <w:rPr>
          <w:rFonts w:ascii="Calibri" w:eastAsia="Calibri" w:hAnsi="Calibri" w:cs="Calibri"/>
          <w:sz w:val="20"/>
          <w:szCs w:val="20"/>
        </w:rPr>
        <w:t>, para que se proceda a su reposición. En caso contrario se iniciarán los trámites administrativos correspondientes.</w:t>
      </w:r>
    </w:p>
    <w:p w:rsidR="00A067A9" w:rsidRDefault="00A067A9">
      <w:pPr>
        <w:ind w:left="0" w:right="48" w:hanging="2"/>
        <w:jc w:val="both"/>
        <w:rPr>
          <w:rFonts w:ascii="Calibri" w:eastAsia="Calibri" w:hAnsi="Calibri" w:cs="Calibri"/>
          <w:sz w:val="20"/>
          <w:szCs w:val="20"/>
        </w:rPr>
      </w:pPr>
    </w:p>
    <w:p w:rsidR="00A067A9" w:rsidRDefault="000C616C">
      <w:pPr>
        <w:widowControl w:val="0"/>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A067A9" w:rsidRDefault="00A067A9">
      <w:pPr>
        <w:widowControl w:val="0"/>
        <w:ind w:left="0" w:hanging="2"/>
        <w:jc w:val="both"/>
        <w:rPr>
          <w:rFonts w:ascii="Calibri" w:eastAsia="Calibri" w:hAnsi="Calibri" w:cs="Calibri"/>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A067A9" w:rsidRDefault="00A067A9">
      <w:pPr>
        <w:ind w:left="0" w:hanging="2"/>
        <w:jc w:val="both"/>
        <w:rPr>
          <w:rFonts w:ascii="Calibri" w:eastAsia="Calibri" w:hAnsi="Calibri" w:cs="Calibri"/>
          <w:sz w:val="20"/>
          <w:szCs w:val="20"/>
        </w:rPr>
      </w:pPr>
    </w:p>
    <w:p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VII. ASPECTOS GENERALES</w:t>
      </w:r>
    </w:p>
    <w:p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067A9" w:rsidRDefault="00A067A9">
      <w:pPr>
        <w:ind w:left="0" w:right="-376" w:hanging="2"/>
        <w:jc w:val="both"/>
        <w:rPr>
          <w:rFonts w:ascii="Calibri" w:eastAsia="Calibri" w:hAnsi="Calibri" w:cs="Calibri"/>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2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w:t>
      </w:r>
      <w:r>
        <w:rPr>
          <w:rFonts w:ascii="Calibri" w:eastAsia="Calibri" w:hAnsi="Calibri" w:cs="Calibri"/>
          <w:sz w:val="20"/>
          <w:szCs w:val="20"/>
        </w:rPr>
        <w:lastRenderedPageBreak/>
        <w:t xml:space="preserve">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5">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008E5576">
        <w:rPr>
          <w:rFonts w:ascii="Calibri" w:eastAsia="Calibri" w:hAnsi="Calibri" w:cs="Calibri"/>
          <w:sz w:val="20"/>
          <w:szCs w:val="20"/>
        </w:rPr>
        <w:t>invitación</w:t>
      </w:r>
      <w:r>
        <w:rPr>
          <w:rFonts w:ascii="Calibri" w:eastAsia="Calibri" w:hAnsi="Calibri" w:cs="Calibri"/>
          <w:sz w:val="20"/>
          <w:szCs w:val="20"/>
        </w:rPr>
        <w:t xml:space="preserve">,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participantes tendrán la obligación de otorgar las facilidades del caso, al personal que comisione la Secretaría de la Función Pública, en el ejercicio de sus facultades.</w:t>
      </w:r>
    </w:p>
    <w:p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A067A9" w:rsidRDefault="00A067A9">
      <w:pPr>
        <w:ind w:left="0" w:hanging="2"/>
        <w:jc w:val="both"/>
        <w:rPr>
          <w:rFonts w:ascii="Calibri" w:eastAsia="Calibri" w:hAnsi="Calibri" w:cs="Calibri"/>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26">
        <w:r>
          <w:rPr>
            <w:rFonts w:ascii="Calibri" w:eastAsia="Calibri" w:hAnsi="Calibri" w:cs="Calibri"/>
            <w:color w:val="0000FF"/>
            <w:sz w:val="20"/>
            <w:szCs w:val="20"/>
            <w:u w:val="single"/>
          </w:rPr>
          <w:t>https://compranet.hacienda.gob.mx/web/login.html</w:t>
        </w:r>
      </w:hyperlink>
    </w:p>
    <w:p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001D4B51">
        <w:rPr>
          <w:rFonts w:asciiTheme="majorHAnsi" w:eastAsia="Calibri" w:hAnsiTheme="majorHAnsi" w:cstheme="majorHAnsi"/>
          <w:b/>
          <w:sz w:val="20"/>
          <w:szCs w:val="20"/>
        </w:rPr>
        <w:t>Anexo E</w:t>
      </w:r>
      <w:r w:rsidR="008E5576" w:rsidRPr="00E01BD7">
        <w:rPr>
          <w:rFonts w:asciiTheme="majorHAnsi" w:eastAsia="Calibri" w:hAnsiTheme="majorHAnsi" w:cstheme="majorHAnsi"/>
          <w:b/>
          <w:sz w:val="20"/>
          <w:szCs w:val="20"/>
        </w:rPr>
        <w:t xml:space="preserve"> “Requisitos de facturación”.</w:t>
      </w:r>
    </w:p>
    <w:p w:rsidR="00A067A9" w:rsidRDefault="00A067A9" w:rsidP="00C428A2">
      <w:pPr>
        <w:ind w:left="0" w:right="48" w:hanging="2"/>
        <w:jc w:val="both"/>
        <w:rPr>
          <w:rFonts w:ascii="Calibri" w:eastAsia="Calibri" w:hAnsi="Calibri" w:cs="Calibri"/>
          <w:sz w:val="20"/>
          <w:szCs w:val="20"/>
          <w:highlight w:val="yellow"/>
        </w:rPr>
      </w:pPr>
    </w:p>
    <w:p w:rsidR="00A067A9" w:rsidRDefault="000C616C">
      <w:pPr>
        <w:numPr>
          <w:ilvl w:val="0"/>
          <w:numId w:val="14"/>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podrá, cuando lo considere conveniente, solicitar a los </w:t>
      </w:r>
      <w:r w:rsidR="001D4B51">
        <w:rPr>
          <w:rFonts w:ascii="Calibri" w:eastAsia="Calibri" w:hAnsi="Calibri" w:cs="Calibri"/>
          <w:sz w:val="20"/>
          <w:szCs w:val="20"/>
          <w:highlight w:val="white"/>
        </w:rPr>
        <w:t>participantes</w:t>
      </w:r>
      <w:r>
        <w:rPr>
          <w:rFonts w:ascii="Calibri" w:eastAsia="Calibri" w:hAnsi="Calibri" w:cs="Calibri"/>
          <w:sz w:val="20"/>
          <w:szCs w:val="20"/>
          <w:highlight w:val="white"/>
        </w:rPr>
        <w:t xml:space="preserve"> aclaraciones de las proposiciones en los términos de Ley, para evaluar las capacidades legales, administrativas, técnicas y financieras u otras de los </w:t>
      </w:r>
      <w:r w:rsidR="001D4B51">
        <w:rPr>
          <w:rFonts w:ascii="Calibri" w:eastAsia="Calibri" w:hAnsi="Calibri" w:cs="Calibri"/>
          <w:sz w:val="20"/>
          <w:szCs w:val="20"/>
          <w:highlight w:val="white"/>
        </w:rPr>
        <w:t>participantes</w:t>
      </w:r>
      <w:r>
        <w:rPr>
          <w:rFonts w:ascii="Calibri" w:eastAsia="Calibri" w:hAnsi="Calibri" w:cs="Calibri"/>
          <w:sz w:val="20"/>
          <w:szCs w:val="20"/>
          <w:highlight w:val="white"/>
        </w:rPr>
        <w:t>, ya sea solicitando la información o haciendo visitas a los mismos, de no atenderse lo anterior, será desechada la proposición.</w:t>
      </w:r>
    </w:p>
    <w:p w:rsidR="00A067A9" w:rsidRDefault="00A067A9">
      <w:pPr>
        <w:ind w:left="0" w:right="48" w:hanging="2"/>
        <w:jc w:val="both"/>
        <w:rPr>
          <w:rFonts w:ascii="Calibri" w:eastAsia="Calibri" w:hAnsi="Calibri" w:cs="Calibri"/>
          <w:sz w:val="20"/>
          <w:szCs w:val="20"/>
        </w:rPr>
      </w:pPr>
    </w:p>
    <w:p w:rsidR="007A09FB" w:rsidRDefault="007A09FB">
      <w:pPr>
        <w:ind w:left="0" w:right="48" w:hanging="2"/>
        <w:jc w:val="both"/>
        <w:rPr>
          <w:rFonts w:ascii="Calibri" w:eastAsia="Calibri" w:hAnsi="Calibri" w:cs="Calibri"/>
          <w:b/>
          <w:sz w:val="20"/>
          <w:szCs w:val="20"/>
        </w:rPr>
      </w:pPr>
    </w:p>
    <w:p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w:t>
      </w:r>
      <w:r w:rsidR="007A09FB">
        <w:rPr>
          <w:rFonts w:ascii="Calibri" w:eastAsia="Calibri" w:hAnsi="Calibri" w:cs="Calibri"/>
          <w:sz w:val="20"/>
          <w:szCs w:val="20"/>
        </w:rPr>
        <w:t>n fundamento en el Artículo 40,</w:t>
      </w:r>
      <w:r>
        <w:rPr>
          <w:rFonts w:ascii="Calibri" w:eastAsia="Calibri" w:hAnsi="Calibri" w:cs="Calibri"/>
          <w:sz w:val="20"/>
          <w:szCs w:val="20"/>
        </w:rPr>
        <w:t xml:space="preserve"> 42 y 43 de la Ley de Adquisiciones, Arrendamientos y Servicios del Sector Público.</w:t>
      </w:r>
    </w:p>
    <w:p w:rsidR="00A067A9" w:rsidRDefault="00A067A9">
      <w:pPr>
        <w:ind w:left="0" w:right="-342" w:hanging="2"/>
        <w:jc w:val="both"/>
        <w:rPr>
          <w:rFonts w:ascii="Calibri" w:eastAsia="Calibri" w:hAnsi="Calibri" w:cs="Calibri"/>
          <w:sz w:val="20"/>
          <w:szCs w:val="20"/>
        </w:rPr>
      </w:pPr>
    </w:p>
    <w:p w:rsidR="007A09FB" w:rsidRDefault="007A09FB">
      <w:pPr>
        <w:ind w:left="0" w:right="-342" w:hanging="2"/>
        <w:jc w:val="both"/>
        <w:rPr>
          <w:rFonts w:ascii="Calibri" w:eastAsia="Calibri" w:hAnsi="Calibri" w:cs="Calibri"/>
          <w:sz w:val="20"/>
          <w:szCs w:val="20"/>
        </w:rPr>
      </w:pPr>
    </w:p>
    <w:p w:rsidR="007A09FB" w:rsidRDefault="007A09FB">
      <w:pPr>
        <w:ind w:left="0" w:right="-342" w:hanging="2"/>
        <w:jc w:val="both"/>
        <w:rPr>
          <w:rFonts w:ascii="Calibri" w:eastAsia="Calibri" w:hAnsi="Calibri" w:cs="Calibri"/>
          <w:sz w:val="20"/>
          <w:szCs w:val="20"/>
        </w:rPr>
      </w:pPr>
      <w:bookmarkStart w:id="2" w:name="_GoBack"/>
      <w:bookmarkEnd w:id="2"/>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A067A9" w:rsidRDefault="000C616C">
      <w:pPr>
        <w:ind w:left="0" w:right="-376" w:hanging="2"/>
        <w:jc w:val="both"/>
        <w:rPr>
          <w:rFonts w:ascii="Calibri" w:eastAsia="Calibri" w:hAnsi="Calibri" w:cs="Calibri"/>
          <w:sz w:val="20"/>
          <w:szCs w:val="20"/>
        </w:rPr>
      </w:pPr>
      <w:bookmarkStart w:id="3" w:name="_heading=h.gjdgxs" w:colFirst="0" w:colLast="0"/>
      <w:bookmarkEnd w:id="3"/>
      <w:r>
        <w:rPr>
          <w:rFonts w:ascii="Calibri" w:eastAsia="Calibri" w:hAnsi="Calibri" w:cs="Calibri"/>
          <w:b/>
          <w:sz w:val="20"/>
          <w:szCs w:val="20"/>
        </w:rPr>
        <w:t>Gobierno del Estado de Guanajuato.</w:t>
      </w:r>
    </w:p>
    <w:p w:rsidR="00A067A9" w:rsidRDefault="00A067A9" w:rsidP="007A09FB">
      <w:pPr>
        <w:ind w:leftChars="0" w:left="0" w:right="-342" w:firstLineChars="0" w:firstLine="0"/>
        <w:jc w:val="both"/>
        <w:rPr>
          <w:rFonts w:ascii="Calibri" w:eastAsia="Calibri" w:hAnsi="Calibri" w:cs="Calibri"/>
          <w:sz w:val="20"/>
          <w:szCs w:val="20"/>
        </w:rPr>
      </w:pPr>
    </w:p>
    <w:sectPr w:rsidR="00A067A9">
      <w:headerReference w:type="even" r:id="rId27"/>
      <w:headerReference w:type="default" r:id="rId28"/>
      <w:footerReference w:type="even" r:id="rId29"/>
      <w:footerReference w:type="default" r:id="rId30"/>
      <w:headerReference w:type="first" r:id="rId31"/>
      <w:footerReference w:type="first" r:id="rId32"/>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E0B" w:rsidRDefault="002C0E0B" w:rsidP="00CF1802">
      <w:pPr>
        <w:spacing w:line="240" w:lineRule="auto"/>
        <w:ind w:left="0" w:hanging="2"/>
      </w:pPr>
      <w:r>
        <w:separator/>
      </w:r>
    </w:p>
  </w:endnote>
  <w:endnote w:type="continuationSeparator" w:id="0">
    <w:p w:rsidR="002C0E0B" w:rsidRDefault="002C0E0B" w:rsidP="00CF180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Courier New"/>
    <w:charset w:val="00"/>
    <w:family w:val="swiss"/>
    <w:pitch w:val="variable"/>
    <w:sig w:usb0="00000003" w:usb1="00000000" w:usb2="00000000" w:usb3="00000000" w:csb0="00000001" w:csb1="00000000"/>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E0B" w:rsidRDefault="002C0E0B" w:rsidP="00CF1802">
      <w:pPr>
        <w:spacing w:line="240" w:lineRule="auto"/>
        <w:ind w:left="0" w:hanging="2"/>
      </w:pPr>
      <w:r>
        <w:separator/>
      </w:r>
    </w:p>
  </w:footnote>
  <w:footnote w:type="continuationSeparator" w:id="0">
    <w:p w:rsidR="002C0E0B" w:rsidRDefault="002C0E0B" w:rsidP="00CF180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16C" w:rsidRDefault="000C616C">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14:anchorId="7770F35B" wp14:editId="4334DA73">
          <wp:extent cx="1054100" cy="989965"/>
          <wp:effectExtent l="0" t="0" r="0" b="0"/>
          <wp:docPr id="1"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0C616C" w:rsidRDefault="000C616C">
    <w:pPr>
      <w:ind w:left="0" w:hanging="2"/>
      <w:jc w:val="right"/>
      <w:rPr>
        <w:rFonts w:ascii="Verdana" w:eastAsia="Verdana" w:hAnsi="Verdana" w:cs="Verdana"/>
        <w:sz w:val="18"/>
        <w:szCs w:val="18"/>
      </w:rPr>
    </w:pPr>
  </w:p>
  <w:p w:rsidR="000C616C" w:rsidRDefault="000C616C">
    <w:pPr>
      <w:ind w:left="0" w:hanging="2"/>
      <w:jc w:val="right"/>
      <w:rPr>
        <w:rFonts w:ascii="Verdana" w:eastAsia="Verdana" w:hAnsi="Verdana" w:cs="Verdana"/>
        <w:sz w:val="18"/>
        <w:szCs w:val="18"/>
      </w:rPr>
    </w:pPr>
  </w:p>
  <w:p w:rsidR="000C616C" w:rsidRDefault="000C616C">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5E2"/>
    <w:multiLevelType w:val="multilevel"/>
    <w:tmpl w:val="62A277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8677C86"/>
    <w:multiLevelType w:val="multilevel"/>
    <w:tmpl w:val="88D84C2E"/>
    <w:lvl w:ilvl="0">
      <w:start w:val="1"/>
      <w:numFmt w:val="decimal"/>
      <w:lvlText w:val="%1"/>
      <w:lvlJc w:val="left"/>
      <w:pPr>
        <w:ind w:left="432" w:hanging="432"/>
      </w:pPr>
      <w:rPr>
        <w:vertAlign w:val="baseline"/>
      </w:rPr>
    </w:lvl>
    <w:lvl w:ilvl="1">
      <w:start w:val="1"/>
      <w:numFmt w:val="decimal"/>
      <w:lvlText w:val="%1.%2"/>
      <w:lvlJc w:val="left"/>
      <w:pPr>
        <w:ind w:left="576" w:hanging="576"/>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0EA45BFC"/>
    <w:multiLevelType w:val="multilevel"/>
    <w:tmpl w:val="5ABA0296"/>
    <w:lvl w:ilvl="0">
      <w:start w:val="2"/>
      <w:numFmt w:val="decimal"/>
      <w:lvlText w:val="%1"/>
      <w:lvlJc w:val="left"/>
      <w:pPr>
        <w:ind w:left="360" w:hanging="360"/>
      </w:pPr>
      <w:rPr>
        <w:rFonts w:hint="default"/>
      </w:rPr>
    </w:lvl>
    <w:lvl w:ilvl="1">
      <w:start w:val="8"/>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4">
    <w:nsid w:val="11047331"/>
    <w:multiLevelType w:val="multilevel"/>
    <w:tmpl w:val="F758750C"/>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11CC0308"/>
    <w:multiLevelType w:val="multilevel"/>
    <w:tmpl w:val="1290857A"/>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nsid w:val="18AA74D4"/>
    <w:multiLevelType w:val="multilevel"/>
    <w:tmpl w:val="6BAE6F6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7">
    <w:nsid w:val="1CB508CC"/>
    <w:multiLevelType w:val="multilevel"/>
    <w:tmpl w:val="598CE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E6F35C6"/>
    <w:multiLevelType w:val="multilevel"/>
    <w:tmpl w:val="695C444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202C630E"/>
    <w:multiLevelType w:val="multilevel"/>
    <w:tmpl w:val="923EC0D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26984588"/>
    <w:multiLevelType w:val="multilevel"/>
    <w:tmpl w:val="541AFE3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26DB504D"/>
    <w:multiLevelType w:val="multilevel"/>
    <w:tmpl w:val="C3B4849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27285C1B"/>
    <w:multiLevelType w:val="multilevel"/>
    <w:tmpl w:val="962453DE"/>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2FE06B67"/>
    <w:multiLevelType w:val="multilevel"/>
    <w:tmpl w:val="5F54AB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4">
    <w:nsid w:val="3BCA6E61"/>
    <w:multiLevelType w:val="multilevel"/>
    <w:tmpl w:val="B33EE20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3E2F4768"/>
    <w:multiLevelType w:val="multilevel"/>
    <w:tmpl w:val="510822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4ABA14F3"/>
    <w:multiLevelType w:val="multilevel"/>
    <w:tmpl w:val="C55E4F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nsid w:val="4F3A305C"/>
    <w:multiLevelType w:val="multilevel"/>
    <w:tmpl w:val="0550334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8">
    <w:nsid w:val="53371C02"/>
    <w:multiLevelType w:val="multilevel"/>
    <w:tmpl w:val="40A8D0C0"/>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53E71840"/>
    <w:multiLevelType w:val="multilevel"/>
    <w:tmpl w:val="2D5EC9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nsid w:val="54CB2596"/>
    <w:multiLevelType w:val="multilevel"/>
    <w:tmpl w:val="32F42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55CC4B41"/>
    <w:multiLevelType w:val="multilevel"/>
    <w:tmpl w:val="989AE5FE"/>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2">
    <w:nsid w:val="60567FB7"/>
    <w:multiLevelType w:val="multilevel"/>
    <w:tmpl w:val="C55C0A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1972D7D"/>
    <w:multiLevelType w:val="multilevel"/>
    <w:tmpl w:val="816A5C52"/>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nsid w:val="675C1471"/>
    <w:multiLevelType w:val="multilevel"/>
    <w:tmpl w:val="B6D46330"/>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5">
    <w:nsid w:val="6D6514C9"/>
    <w:multiLevelType w:val="multilevel"/>
    <w:tmpl w:val="61FA32EA"/>
    <w:lvl w:ilvl="0">
      <w:start w:val="2"/>
      <w:numFmt w:val="decimal"/>
      <w:lvlText w:val="%1"/>
      <w:lvlJc w:val="left"/>
      <w:pPr>
        <w:ind w:left="360" w:hanging="360"/>
      </w:pPr>
      <w:rPr>
        <w:rFonts w:hint="default"/>
        <w:color w:val="auto"/>
      </w:rPr>
    </w:lvl>
    <w:lvl w:ilvl="1">
      <w:start w:val="7"/>
      <w:numFmt w:val="decimal"/>
      <w:lvlText w:val="%1.%2"/>
      <w:lvlJc w:val="left"/>
      <w:pPr>
        <w:ind w:left="358" w:hanging="360"/>
      </w:pPr>
      <w:rPr>
        <w:rFonts w:hint="default"/>
        <w:color w:val="auto"/>
      </w:rPr>
    </w:lvl>
    <w:lvl w:ilvl="2">
      <w:start w:val="1"/>
      <w:numFmt w:val="decimal"/>
      <w:lvlText w:val="%1.%2.%3"/>
      <w:lvlJc w:val="left"/>
      <w:pPr>
        <w:ind w:left="716" w:hanging="720"/>
      </w:pPr>
      <w:rPr>
        <w:rFonts w:hint="default"/>
        <w:color w:val="auto"/>
      </w:rPr>
    </w:lvl>
    <w:lvl w:ilvl="3">
      <w:start w:val="1"/>
      <w:numFmt w:val="decimal"/>
      <w:lvlText w:val="%1.%2.%3.%4"/>
      <w:lvlJc w:val="left"/>
      <w:pPr>
        <w:ind w:left="714" w:hanging="720"/>
      </w:pPr>
      <w:rPr>
        <w:rFonts w:hint="default"/>
        <w:color w:val="auto"/>
      </w:rPr>
    </w:lvl>
    <w:lvl w:ilvl="4">
      <w:start w:val="1"/>
      <w:numFmt w:val="decimal"/>
      <w:lvlText w:val="%1.%2.%3.%4.%5"/>
      <w:lvlJc w:val="left"/>
      <w:pPr>
        <w:ind w:left="712" w:hanging="720"/>
      </w:pPr>
      <w:rPr>
        <w:rFonts w:hint="default"/>
        <w:color w:val="auto"/>
      </w:rPr>
    </w:lvl>
    <w:lvl w:ilvl="5">
      <w:start w:val="1"/>
      <w:numFmt w:val="decimal"/>
      <w:lvlText w:val="%1.%2.%3.%4.%5.%6"/>
      <w:lvlJc w:val="left"/>
      <w:pPr>
        <w:ind w:left="1070" w:hanging="1080"/>
      </w:pPr>
      <w:rPr>
        <w:rFonts w:hint="default"/>
        <w:color w:val="auto"/>
      </w:rPr>
    </w:lvl>
    <w:lvl w:ilvl="6">
      <w:start w:val="1"/>
      <w:numFmt w:val="decimal"/>
      <w:lvlText w:val="%1.%2.%3.%4.%5.%6.%7"/>
      <w:lvlJc w:val="left"/>
      <w:pPr>
        <w:ind w:left="1068" w:hanging="1080"/>
      </w:pPr>
      <w:rPr>
        <w:rFonts w:hint="default"/>
        <w:color w:val="auto"/>
      </w:rPr>
    </w:lvl>
    <w:lvl w:ilvl="7">
      <w:start w:val="1"/>
      <w:numFmt w:val="decimal"/>
      <w:lvlText w:val="%1.%2.%3.%4.%5.%6.%7.%8"/>
      <w:lvlJc w:val="left"/>
      <w:pPr>
        <w:ind w:left="1426" w:hanging="1440"/>
      </w:pPr>
      <w:rPr>
        <w:rFonts w:hint="default"/>
        <w:color w:val="auto"/>
      </w:rPr>
    </w:lvl>
    <w:lvl w:ilvl="8">
      <w:start w:val="1"/>
      <w:numFmt w:val="decimal"/>
      <w:lvlText w:val="%1.%2.%3.%4.%5.%6.%7.%8.%9"/>
      <w:lvlJc w:val="left"/>
      <w:pPr>
        <w:ind w:left="1424" w:hanging="1440"/>
      </w:pPr>
      <w:rPr>
        <w:rFonts w:hint="default"/>
        <w:color w:val="auto"/>
      </w:rPr>
    </w:lvl>
  </w:abstractNum>
  <w:abstractNum w:abstractNumId="26">
    <w:nsid w:val="6E9C1991"/>
    <w:multiLevelType w:val="multilevel"/>
    <w:tmpl w:val="E84AE48C"/>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nsid w:val="70D911F1"/>
    <w:multiLevelType w:val="multilevel"/>
    <w:tmpl w:val="059EBD7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nsid w:val="747A397F"/>
    <w:multiLevelType w:val="multilevel"/>
    <w:tmpl w:val="E3E2E02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74D449CF"/>
    <w:multiLevelType w:val="multilevel"/>
    <w:tmpl w:val="7D90705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7614371D"/>
    <w:multiLevelType w:val="multilevel"/>
    <w:tmpl w:val="22D6F3F8"/>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1">
    <w:nsid w:val="76E50382"/>
    <w:multiLevelType w:val="multilevel"/>
    <w:tmpl w:val="6E58AEA8"/>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nsid w:val="79E10175"/>
    <w:multiLevelType w:val="multilevel"/>
    <w:tmpl w:val="47E2113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C732575"/>
    <w:multiLevelType w:val="multilevel"/>
    <w:tmpl w:val="10E68680"/>
    <w:lvl w:ilvl="0">
      <w:start w:val="2"/>
      <w:numFmt w:val="lowerLetter"/>
      <w:lvlText w:val="%1."/>
      <w:lvlJc w:val="left"/>
      <w:pPr>
        <w:ind w:left="720" w:hanging="360"/>
      </w:pPr>
      <w:rPr>
        <w:rFonts w:ascii="Arial" w:eastAsia="Arial" w:hAnsi="Arial" w:cs="Arial" w:hint="default"/>
        <w:b/>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4">
    <w:nsid w:val="7EC40C4F"/>
    <w:multiLevelType w:val="multilevel"/>
    <w:tmpl w:val="CF4C28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nsid w:val="7F274189"/>
    <w:multiLevelType w:val="multilevel"/>
    <w:tmpl w:val="EDE27F5E"/>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3"/>
  </w:num>
  <w:num w:numId="2">
    <w:abstractNumId w:val="12"/>
  </w:num>
  <w:num w:numId="3">
    <w:abstractNumId w:val="30"/>
  </w:num>
  <w:num w:numId="4">
    <w:abstractNumId w:val="33"/>
  </w:num>
  <w:num w:numId="5">
    <w:abstractNumId w:val="18"/>
  </w:num>
  <w:num w:numId="6">
    <w:abstractNumId w:val="28"/>
  </w:num>
  <w:num w:numId="7">
    <w:abstractNumId w:val="35"/>
  </w:num>
  <w:num w:numId="8">
    <w:abstractNumId w:val="24"/>
  </w:num>
  <w:num w:numId="9">
    <w:abstractNumId w:val="21"/>
  </w:num>
  <w:num w:numId="10">
    <w:abstractNumId w:val="26"/>
  </w:num>
  <w:num w:numId="11">
    <w:abstractNumId w:val="11"/>
  </w:num>
  <w:num w:numId="12">
    <w:abstractNumId w:val="19"/>
  </w:num>
  <w:num w:numId="13">
    <w:abstractNumId w:val="10"/>
  </w:num>
  <w:num w:numId="14">
    <w:abstractNumId w:val="13"/>
  </w:num>
  <w:num w:numId="15">
    <w:abstractNumId w:val="17"/>
  </w:num>
  <w:num w:numId="16">
    <w:abstractNumId w:val="7"/>
  </w:num>
  <w:num w:numId="17">
    <w:abstractNumId w:val="9"/>
  </w:num>
  <w:num w:numId="18">
    <w:abstractNumId w:val="8"/>
  </w:num>
  <w:num w:numId="19">
    <w:abstractNumId w:val="14"/>
  </w:num>
  <w:num w:numId="20">
    <w:abstractNumId w:val="31"/>
  </w:num>
  <w:num w:numId="21">
    <w:abstractNumId w:val="34"/>
  </w:num>
  <w:num w:numId="22">
    <w:abstractNumId w:val="6"/>
  </w:num>
  <w:num w:numId="23">
    <w:abstractNumId w:val="15"/>
  </w:num>
  <w:num w:numId="24">
    <w:abstractNumId w:val="29"/>
  </w:num>
  <w:num w:numId="25">
    <w:abstractNumId w:val="22"/>
  </w:num>
  <w:num w:numId="26">
    <w:abstractNumId w:val="0"/>
  </w:num>
  <w:num w:numId="27">
    <w:abstractNumId w:val="20"/>
  </w:num>
  <w:num w:numId="28">
    <w:abstractNumId w:val="1"/>
  </w:num>
  <w:num w:numId="29">
    <w:abstractNumId w:val="16"/>
  </w:num>
  <w:num w:numId="30">
    <w:abstractNumId w:val="2"/>
  </w:num>
  <w:num w:numId="31">
    <w:abstractNumId w:val="25"/>
  </w:num>
  <w:num w:numId="32">
    <w:abstractNumId w:val="3"/>
  </w:num>
  <w:num w:numId="33">
    <w:abstractNumId w:val="32"/>
  </w:num>
  <w:num w:numId="34">
    <w:abstractNumId w:val="5"/>
  </w:num>
  <w:num w:numId="35">
    <w:abstractNumId w:val="4"/>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067A9"/>
    <w:rsid w:val="000C616C"/>
    <w:rsid w:val="0015213E"/>
    <w:rsid w:val="001D4B51"/>
    <w:rsid w:val="002C0E0B"/>
    <w:rsid w:val="003B2C77"/>
    <w:rsid w:val="005103EF"/>
    <w:rsid w:val="00630866"/>
    <w:rsid w:val="00711795"/>
    <w:rsid w:val="0072020E"/>
    <w:rsid w:val="00724CEF"/>
    <w:rsid w:val="007A09FB"/>
    <w:rsid w:val="008E06B8"/>
    <w:rsid w:val="008E5576"/>
    <w:rsid w:val="00A067A9"/>
    <w:rsid w:val="00A95DBB"/>
    <w:rsid w:val="00BB7CAD"/>
    <w:rsid w:val="00C428A2"/>
    <w:rsid w:val="00C56917"/>
    <w:rsid w:val="00C63E45"/>
    <w:rsid w:val="00C805D7"/>
    <w:rsid w:val="00CA4AB4"/>
    <w:rsid w:val="00CF18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gbravoriv@" TargetMode="External"/><Relationship Id="rId18" Type="http://schemas.openxmlformats.org/officeDocument/2006/relationships/hyperlink" Target="mailto:gortegag@upbicentenario.edu.mx" TargetMode="External"/><Relationship Id="rId26" Type="http://schemas.openxmlformats.org/officeDocument/2006/relationships/hyperlink" Target="https://compranet.hacienda.gob.mx/web/login.html" TargetMode="External"/><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dgrmsg.guanajuato.gob.mx/adquisiciones.gto"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yperlink" Target="https://compranet.hacienda.gob.mx/web/login.html" TargetMode="External"/><Relationship Id="rId25" Type="http://schemas.openxmlformats.org/officeDocument/2006/relationships/hyperlink" Target="mailto:servicioti@guanajuato.gob.m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20" TargetMode="External"/><Relationship Id="rId23" Type="http://schemas.openxmlformats.org/officeDocument/2006/relationships/hyperlink" Target="mailto:gortegag@upbicentenario.edu.mx" TargetMode="External"/><Relationship Id="rId28" Type="http://schemas.openxmlformats.org/officeDocument/2006/relationships/header" Target="header2.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s://pseig.guanajuato.gob.mx:9100/irj/portal"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________@guanajuato.gob.mx" TargetMode="External"/><Relationship Id="rId22" Type="http://schemas.openxmlformats.org/officeDocument/2006/relationships/hyperlink" Target="http://sfadas.guanajuato.gob.mx/compras" TargetMode="External"/><Relationship Id="rId27" Type="http://schemas.openxmlformats.org/officeDocument/2006/relationships/header" Target="header1.xml"/><Relationship Id="rId3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DrQR1aQJ1lT8GLyPa1ecqLU+/w==">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17</Pages>
  <Words>7129</Words>
  <Characters>39214</Characters>
  <Application>Microsoft Office Word</Application>
  <DocSecurity>0</DocSecurity>
  <Lines>326</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8</cp:revision>
  <dcterms:created xsi:type="dcterms:W3CDTF">2022-03-03T19:03:00Z</dcterms:created>
  <dcterms:modified xsi:type="dcterms:W3CDTF">2022-09-29T17:00:00Z</dcterms:modified>
</cp:coreProperties>
</file>